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3A" w:rsidRPr="00980926" w:rsidRDefault="0041791F" w:rsidP="0041791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8092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E594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931F6" w:rsidRPr="00980926">
        <w:rPr>
          <w:rFonts w:asciiTheme="majorEastAsia" w:eastAsiaTheme="majorEastAsia" w:hAnsiTheme="majorEastAsia" w:hint="eastAsia"/>
          <w:sz w:val="24"/>
          <w:szCs w:val="24"/>
        </w:rPr>
        <w:t>年度福祉サービス苦情解決事業研修会開催要綱</w:t>
      </w:r>
    </w:p>
    <w:p w:rsidR="003033D8" w:rsidRDefault="003033D8">
      <w:pPr>
        <w:rPr>
          <w:rFonts w:asciiTheme="majorEastAsia" w:eastAsiaTheme="majorEastAsia" w:hAnsiTheme="majorEastAsia"/>
          <w:szCs w:val="21"/>
        </w:rPr>
      </w:pPr>
    </w:p>
    <w:p w:rsidR="00A931F6" w:rsidRPr="00980926" w:rsidRDefault="00A931F6">
      <w:pPr>
        <w:rPr>
          <w:rFonts w:asciiTheme="majorEastAsia" w:eastAsiaTheme="majorEastAsia" w:hAnsiTheme="majorEastAsia"/>
          <w:szCs w:val="21"/>
        </w:rPr>
      </w:pPr>
      <w:r w:rsidRPr="00980926">
        <w:rPr>
          <w:rFonts w:asciiTheme="majorEastAsia" w:eastAsiaTheme="majorEastAsia" w:hAnsiTheme="majorEastAsia" w:hint="eastAsia"/>
          <w:szCs w:val="21"/>
        </w:rPr>
        <w:t>１　趣　旨</w:t>
      </w:r>
    </w:p>
    <w:p w:rsidR="00A931F6" w:rsidRPr="0001427E" w:rsidRDefault="00A931F6" w:rsidP="005A49D2">
      <w:pPr>
        <w:ind w:left="210" w:hangingChars="100" w:hanging="210"/>
        <w:rPr>
          <w:szCs w:val="21"/>
        </w:rPr>
      </w:pPr>
      <w:r w:rsidRPr="0001427E">
        <w:rPr>
          <w:rFonts w:hint="eastAsia"/>
          <w:szCs w:val="21"/>
        </w:rPr>
        <w:t xml:space="preserve">　　社会福祉事業の経営者は、</w:t>
      </w:r>
      <w:r w:rsidR="003353A6">
        <w:rPr>
          <w:rFonts w:hint="eastAsia"/>
          <w:szCs w:val="21"/>
        </w:rPr>
        <w:t>社会福祉法により、</w:t>
      </w:r>
      <w:r w:rsidRPr="0001427E">
        <w:rPr>
          <w:rFonts w:hint="eastAsia"/>
          <w:szCs w:val="21"/>
        </w:rPr>
        <w:t>常に、その提供する福祉サービスについて、利用者等からの苦情</w:t>
      </w:r>
      <w:r w:rsidR="00492EC6">
        <w:rPr>
          <w:rFonts w:hint="eastAsia"/>
          <w:szCs w:val="21"/>
        </w:rPr>
        <w:t>の</w:t>
      </w:r>
      <w:r w:rsidRPr="0001427E">
        <w:rPr>
          <w:rFonts w:hint="eastAsia"/>
          <w:szCs w:val="21"/>
        </w:rPr>
        <w:t>適切な解決に努め</w:t>
      </w:r>
      <w:r w:rsidR="00A82860">
        <w:rPr>
          <w:rFonts w:hint="eastAsia"/>
          <w:szCs w:val="21"/>
        </w:rPr>
        <w:t>なければならない</w:t>
      </w:r>
      <w:r w:rsidR="003353A6">
        <w:rPr>
          <w:rFonts w:hint="eastAsia"/>
          <w:szCs w:val="21"/>
        </w:rPr>
        <w:t>こと</w:t>
      </w:r>
      <w:r w:rsidR="00A82860">
        <w:rPr>
          <w:rFonts w:hint="eastAsia"/>
          <w:szCs w:val="21"/>
        </w:rPr>
        <w:t>とされています</w:t>
      </w:r>
      <w:r w:rsidRPr="0001427E">
        <w:rPr>
          <w:rFonts w:hint="eastAsia"/>
          <w:szCs w:val="21"/>
        </w:rPr>
        <w:t>。苦情解決に積極的に</w:t>
      </w:r>
      <w:r w:rsidR="005F68A2">
        <w:rPr>
          <w:rFonts w:hint="eastAsia"/>
          <w:szCs w:val="21"/>
        </w:rPr>
        <w:t>取り組む</w:t>
      </w:r>
      <w:r w:rsidRPr="0001427E">
        <w:rPr>
          <w:rFonts w:hint="eastAsia"/>
          <w:szCs w:val="21"/>
        </w:rPr>
        <w:t>ことは利用者の事業者に対する信頼を高め、福祉サービスの質の向上を図ることにつながります。</w:t>
      </w:r>
    </w:p>
    <w:p w:rsidR="00A931F6" w:rsidRPr="0001427E" w:rsidRDefault="00A931F6" w:rsidP="00A82860">
      <w:pPr>
        <w:ind w:left="210" w:hangingChars="100" w:hanging="210"/>
        <w:rPr>
          <w:szCs w:val="21"/>
        </w:rPr>
      </w:pPr>
      <w:r w:rsidRPr="0001427E">
        <w:rPr>
          <w:rFonts w:hint="eastAsia"/>
          <w:szCs w:val="21"/>
        </w:rPr>
        <w:t xml:space="preserve">　</w:t>
      </w:r>
      <w:r w:rsidR="005A49D2">
        <w:rPr>
          <w:rFonts w:hint="eastAsia"/>
          <w:szCs w:val="21"/>
        </w:rPr>
        <w:t xml:space="preserve">　</w:t>
      </w:r>
      <w:r w:rsidR="00495221">
        <w:rPr>
          <w:rFonts w:hint="eastAsia"/>
          <w:szCs w:val="21"/>
        </w:rPr>
        <w:t>この</w:t>
      </w:r>
      <w:r w:rsidRPr="0001427E">
        <w:rPr>
          <w:rFonts w:hint="eastAsia"/>
          <w:szCs w:val="21"/>
        </w:rPr>
        <w:t>研修会は、福祉</w:t>
      </w:r>
      <w:r w:rsidR="00495221">
        <w:rPr>
          <w:rFonts w:hint="eastAsia"/>
          <w:szCs w:val="21"/>
        </w:rPr>
        <w:t>サービス提供</w:t>
      </w:r>
      <w:r w:rsidRPr="0001427E">
        <w:rPr>
          <w:rFonts w:hint="eastAsia"/>
          <w:szCs w:val="21"/>
        </w:rPr>
        <w:t>事業</w:t>
      </w:r>
      <w:r w:rsidR="00495221">
        <w:rPr>
          <w:rFonts w:hint="eastAsia"/>
          <w:szCs w:val="21"/>
        </w:rPr>
        <w:t>所</w:t>
      </w:r>
      <w:r w:rsidRPr="0001427E">
        <w:rPr>
          <w:rFonts w:hint="eastAsia"/>
          <w:szCs w:val="21"/>
        </w:rPr>
        <w:t>に</w:t>
      </w:r>
      <w:r w:rsidR="00495221">
        <w:rPr>
          <w:rFonts w:hint="eastAsia"/>
          <w:szCs w:val="21"/>
        </w:rPr>
        <w:t>おける</w:t>
      </w:r>
      <w:r w:rsidR="009B0056">
        <w:rPr>
          <w:rFonts w:hint="eastAsia"/>
          <w:szCs w:val="21"/>
        </w:rPr>
        <w:t>苦情解決責任者</w:t>
      </w:r>
      <w:r w:rsidR="00495221">
        <w:rPr>
          <w:rFonts w:hint="eastAsia"/>
          <w:szCs w:val="21"/>
        </w:rPr>
        <w:t>、第三者委員</w:t>
      </w:r>
      <w:r w:rsidR="009B0056">
        <w:rPr>
          <w:rFonts w:hint="eastAsia"/>
          <w:szCs w:val="21"/>
        </w:rPr>
        <w:t>など</w:t>
      </w:r>
      <w:r w:rsidR="00495221">
        <w:rPr>
          <w:rFonts w:hint="eastAsia"/>
          <w:szCs w:val="21"/>
        </w:rPr>
        <w:t>を対象に、</w:t>
      </w:r>
      <w:r w:rsidR="0041791F">
        <w:rPr>
          <w:rFonts w:hint="eastAsia"/>
          <w:szCs w:val="21"/>
        </w:rPr>
        <w:t>利用者の権利擁護や</w:t>
      </w:r>
      <w:r w:rsidR="00495221">
        <w:rPr>
          <w:rFonts w:hint="eastAsia"/>
          <w:szCs w:val="21"/>
        </w:rPr>
        <w:t>利用者保護を基本とした</w:t>
      </w:r>
      <w:r w:rsidR="009B0056">
        <w:rPr>
          <w:rFonts w:hint="eastAsia"/>
          <w:szCs w:val="21"/>
        </w:rPr>
        <w:t>苦情対応の</w:t>
      </w:r>
      <w:r w:rsidR="008B49B8">
        <w:rPr>
          <w:rFonts w:hint="eastAsia"/>
          <w:szCs w:val="21"/>
        </w:rPr>
        <w:t>あり方</w:t>
      </w:r>
      <w:r w:rsidR="003C6734">
        <w:rPr>
          <w:rFonts w:hint="eastAsia"/>
          <w:szCs w:val="21"/>
        </w:rPr>
        <w:t>と</w:t>
      </w:r>
      <w:r w:rsidR="00495221">
        <w:rPr>
          <w:rFonts w:hint="eastAsia"/>
          <w:szCs w:val="21"/>
        </w:rPr>
        <w:t>苦情解決</w:t>
      </w:r>
      <w:r w:rsidR="003C6734">
        <w:rPr>
          <w:rFonts w:hint="eastAsia"/>
          <w:szCs w:val="21"/>
        </w:rPr>
        <w:t>体制</w:t>
      </w:r>
      <w:r w:rsidR="009B0056">
        <w:rPr>
          <w:rFonts w:hint="eastAsia"/>
          <w:szCs w:val="21"/>
        </w:rPr>
        <w:t>のさらなる充実について</w:t>
      </w:r>
      <w:r w:rsidR="00464C9C">
        <w:rPr>
          <w:rFonts w:hint="eastAsia"/>
          <w:szCs w:val="21"/>
        </w:rPr>
        <w:t>研鑽</w:t>
      </w:r>
      <w:r w:rsidR="009B0056">
        <w:rPr>
          <w:rFonts w:hint="eastAsia"/>
          <w:szCs w:val="21"/>
        </w:rPr>
        <w:t>を深め、</w:t>
      </w:r>
      <w:r w:rsidRPr="0001427E">
        <w:rPr>
          <w:rFonts w:hint="eastAsia"/>
          <w:szCs w:val="21"/>
        </w:rPr>
        <w:t>福祉サービスの質の向上</w:t>
      </w:r>
      <w:r w:rsidR="009B0056">
        <w:rPr>
          <w:rFonts w:hint="eastAsia"/>
          <w:szCs w:val="21"/>
        </w:rPr>
        <w:t>に寄与する</w:t>
      </w:r>
      <w:r w:rsidR="00A049F6">
        <w:rPr>
          <w:rFonts w:hint="eastAsia"/>
          <w:szCs w:val="21"/>
        </w:rPr>
        <w:t>ことを目的とし</w:t>
      </w:r>
      <w:r w:rsidR="009B0056">
        <w:rPr>
          <w:rFonts w:hint="eastAsia"/>
          <w:szCs w:val="21"/>
        </w:rPr>
        <w:t>て</w:t>
      </w:r>
      <w:r w:rsidRPr="0001427E">
        <w:rPr>
          <w:rFonts w:hint="eastAsia"/>
          <w:szCs w:val="21"/>
        </w:rPr>
        <w:t>開催します。</w:t>
      </w:r>
    </w:p>
    <w:p w:rsidR="006A4A4A" w:rsidRPr="0041791F" w:rsidRDefault="006A4A4A">
      <w:pPr>
        <w:rPr>
          <w:szCs w:val="21"/>
        </w:rPr>
      </w:pPr>
    </w:p>
    <w:p w:rsidR="006A4A4A" w:rsidRPr="0001427E" w:rsidRDefault="006A4A4A" w:rsidP="00F72644">
      <w:pPr>
        <w:rPr>
          <w:szCs w:val="21"/>
        </w:rPr>
      </w:pPr>
      <w:r w:rsidRPr="00980926">
        <w:rPr>
          <w:rFonts w:asciiTheme="majorEastAsia" w:eastAsiaTheme="majorEastAsia" w:hAnsiTheme="majorEastAsia" w:hint="eastAsia"/>
          <w:szCs w:val="21"/>
        </w:rPr>
        <w:t>２　日　時</w:t>
      </w:r>
      <w:r w:rsidRPr="0001427E">
        <w:rPr>
          <w:rFonts w:hint="eastAsia"/>
          <w:szCs w:val="21"/>
        </w:rPr>
        <w:t xml:space="preserve">　　　</w:t>
      </w:r>
      <w:r w:rsidR="00EB2601">
        <w:rPr>
          <w:rFonts w:hint="eastAsia"/>
          <w:szCs w:val="21"/>
        </w:rPr>
        <w:t>令和</w:t>
      </w:r>
      <w:r w:rsidR="0041791F">
        <w:rPr>
          <w:rFonts w:hint="eastAsia"/>
          <w:szCs w:val="21"/>
        </w:rPr>
        <w:t>４</w:t>
      </w:r>
      <w:r w:rsidRPr="0001427E">
        <w:rPr>
          <w:rFonts w:hint="eastAsia"/>
          <w:szCs w:val="21"/>
        </w:rPr>
        <w:t>年</w:t>
      </w:r>
      <w:r w:rsidR="007E594B">
        <w:rPr>
          <w:rFonts w:hint="eastAsia"/>
          <w:szCs w:val="21"/>
        </w:rPr>
        <w:t>１０</w:t>
      </w:r>
      <w:r w:rsidRPr="0001427E">
        <w:rPr>
          <w:rFonts w:hint="eastAsia"/>
          <w:szCs w:val="21"/>
        </w:rPr>
        <w:t>月</w:t>
      </w:r>
      <w:r w:rsidR="007E594B">
        <w:rPr>
          <w:rFonts w:hint="eastAsia"/>
          <w:szCs w:val="21"/>
        </w:rPr>
        <w:t>２１</w:t>
      </w:r>
      <w:r w:rsidRPr="0001427E">
        <w:rPr>
          <w:rFonts w:hint="eastAsia"/>
          <w:szCs w:val="21"/>
        </w:rPr>
        <w:t>日（</w:t>
      </w:r>
      <w:r w:rsidR="0041791F">
        <w:rPr>
          <w:rFonts w:hint="eastAsia"/>
          <w:szCs w:val="21"/>
        </w:rPr>
        <w:t>金</w:t>
      </w:r>
      <w:r w:rsidRPr="0001427E">
        <w:rPr>
          <w:rFonts w:hint="eastAsia"/>
          <w:szCs w:val="21"/>
        </w:rPr>
        <w:t>）１３</w:t>
      </w:r>
      <w:r w:rsidR="00561928">
        <w:rPr>
          <w:rFonts w:hint="eastAsia"/>
          <w:szCs w:val="21"/>
        </w:rPr>
        <w:t>時</w:t>
      </w:r>
      <w:r w:rsidRPr="0001427E">
        <w:rPr>
          <w:rFonts w:hint="eastAsia"/>
          <w:szCs w:val="21"/>
        </w:rPr>
        <w:t>３０</w:t>
      </w:r>
      <w:r w:rsidR="00561928">
        <w:rPr>
          <w:rFonts w:hint="eastAsia"/>
          <w:szCs w:val="21"/>
        </w:rPr>
        <w:t>分</w:t>
      </w:r>
      <w:r w:rsidR="00561928">
        <w:rPr>
          <w:rFonts w:hint="eastAsia"/>
          <w:szCs w:val="21"/>
        </w:rPr>
        <w:t xml:space="preserve"> </w:t>
      </w:r>
      <w:r w:rsidRPr="0001427E">
        <w:rPr>
          <w:rFonts w:hint="eastAsia"/>
          <w:szCs w:val="21"/>
        </w:rPr>
        <w:t>～１</w:t>
      </w:r>
      <w:r w:rsidR="00E64A81">
        <w:rPr>
          <w:rFonts w:hint="eastAsia"/>
          <w:szCs w:val="21"/>
        </w:rPr>
        <w:t>６</w:t>
      </w:r>
      <w:r w:rsidR="00561928">
        <w:rPr>
          <w:rFonts w:hint="eastAsia"/>
          <w:szCs w:val="21"/>
        </w:rPr>
        <w:t>時</w:t>
      </w:r>
    </w:p>
    <w:p w:rsidR="006A4A4A" w:rsidRPr="007E594B" w:rsidRDefault="006A4A4A" w:rsidP="00F72644">
      <w:pPr>
        <w:rPr>
          <w:szCs w:val="21"/>
        </w:rPr>
      </w:pPr>
    </w:p>
    <w:p w:rsidR="006A4A4A" w:rsidRPr="0001427E" w:rsidRDefault="00F72644" w:rsidP="00F72644">
      <w:pPr>
        <w:rPr>
          <w:szCs w:val="21"/>
        </w:rPr>
      </w:pPr>
      <w:r w:rsidRPr="00980926">
        <w:rPr>
          <w:rFonts w:asciiTheme="majorEastAsia" w:eastAsiaTheme="majorEastAsia" w:hAnsiTheme="majorEastAsia" w:hint="eastAsia"/>
          <w:szCs w:val="21"/>
        </w:rPr>
        <w:t>３</w:t>
      </w:r>
      <w:r w:rsidR="006A4A4A" w:rsidRPr="00980926">
        <w:rPr>
          <w:rFonts w:asciiTheme="majorEastAsia" w:eastAsiaTheme="majorEastAsia" w:hAnsiTheme="majorEastAsia" w:hint="eastAsia"/>
          <w:szCs w:val="21"/>
        </w:rPr>
        <w:t xml:space="preserve">　場　所</w:t>
      </w:r>
      <w:r w:rsidR="006A4A4A" w:rsidRPr="0001427E">
        <w:rPr>
          <w:rFonts w:hint="eastAsia"/>
          <w:szCs w:val="21"/>
        </w:rPr>
        <w:t xml:space="preserve">　　　</w:t>
      </w:r>
      <w:r w:rsidR="007E594B">
        <w:rPr>
          <w:rFonts w:hint="eastAsia"/>
          <w:szCs w:val="21"/>
        </w:rPr>
        <w:t>鳥取県立福祉人材研修センターホール</w:t>
      </w:r>
      <w:r w:rsidR="00103F47">
        <w:rPr>
          <w:rFonts w:hint="eastAsia"/>
          <w:szCs w:val="21"/>
        </w:rPr>
        <w:t>（鳥取市伏野１７２９－５）</w:t>
      </w:r>
    </w:p>
    <w:p w:rsidR="006A4A4A" w:rsidRPr="00941854" w:rsidRDefault="006A4A4A" w:rsidP="00F72644">
      <w:pPr>
        <w:rPr>
          <w:szCs w:val="21"/>
        </w:rPr>
      </w:pPr>
    </w:p>
    <w:p w:rsidR="006A4A4A" w:rsidRDefault="00F72644" w:rsidP="00F72644">
      <w:pPr>
        <w:ind w:left="1623" w:hangingChars="773" w:hanging="1623"/>
        <w:rPr>
          <w:szCs w:val="21"/>
        </w:rPr>
      </w:pPr>
      <w:r w:rsidRPr="00980926">
        <w:rPr>
          <w:rFonts w:asciiTheme="majorEastAsia" w:eastAsiaTheme="majorEastAsia" w:hAnsiTheme="majorEastAsia" w:hint="eastAsia"/>
          <w:szCs w:val="21"/>
        </w:rPr>
        <w:t>４</w:t>
      </w:r>
      <w:r w:rsidR="006A4A4A" w:rsidRPr="00980926">
        <w:rPr>
          <w:rFonts w:asciiTheme="majorEastAsia" w:eastAsiaTheme="majorEastAsia" w:hAnsiTheme="majorEastAsia" w:hint="eastAsia"/>
          <w:szCs w:val="21"/>
        </w:rPr>
        <w:t xml:space="preserve">　対　象</w:t>
      </w:r>
      <w:r w:rsidR="006A4A4A" w:rsidRPr="0001427E">
        <w:rPr>
          <w:rFonts w:hint="eastAsia"/>
          <w:szCs w:val="21"/>
        </w:rPr>
        <w:t xml:space="preserve">　　　</w:t>
      </w:r>
      <w:r w:rsidR="0001427E" w:rsidRPr="0001427E">
        <w:rPr>
          <w:rFonts w:hint="eastAsia"/>
          <w:szCs w:val="21"/>
        </w:rPr>
        <w:t>社会福祉施設・事業所の</w:t>
      </w:r>
      <w:r w:rsidR="00E64A81">
        <w:rPr>
          <w:rFonts w:hint="eastAsia"/>
          <w:szCs w:val="21"/>
        </w:rPr>
        <w:t>苦情解決責任者（</w:t>
      </w:r>
      <w:r w:rsidR="00941854">
        <w:rPr>
          <w:rFonts w:hint="eastAsia"/>
          <w:szCs w:val="21"/>
        </w:rPr>
        <w:t>役職員</w:t>
      </w:r>
      <w:r w:rsidR="0001427E" w:rsidRPr="0001427E">
        <w:rPr>
          <w:rFonts w:hint="eastAsia"/>
          <w:szCs w:val="21"/>
        </w:rPr>
        <w:t>、</w:t>
      </w:r>
      <w:r w:rsidR="00E64A81">
        <w:rPr>
          <w:rFonts w:hint="eastAsia"/>
          <w:szCs w:val="21"/>
        </w:rPr>
        <w:t>理事等）、</w:t>
      </w:r>
      <w:r w:rsidR="0001427E" w:rsidRPr="0001427E">
        <w:rPr>
          <w:rFonts w:hint="eastAsia"/>
          <w:szCs w:val="21"/>
        </w:rPr>
        <w:t>第三者委員</w:t>
      </w:r>
      <w:r w:rsidR="00312C2F">
        <w:rPr>
          <w:rFonts w:hint="eastAsia"/>
          <w:szCs w:val="21"/>
        </w:rPr>
        <w:t>等</w:t>
      </w:r>
    </w:p>
    <w:p w:rsidR="00312C2F" w:rsidRDefault="00312C2F" w:rsidP="00F72644">
      <w:pPr>
        <w:ind w:left="1623" w:hangingChars="773" w:hanging="1623"/>
        <w:rPr>
          <w:szCs w:val="21"/>
        </w:rPr>
      </w:pPr>
    </w:p>
    <w:p w:rsidR="001D67CE" w:rsidRDefault="001D67CE" w:rsidP="00F72644">
      <w:pPr>
        <w:ind w:left="1623" w:hangingChars="773" w:hanging="1623"/>
        <w:rPr>
          <w:szCs w:val="21"/>
        </w:rPr>
      </w:pPr>
      <w:r w:rsidRPr="00980926">
        <w:rPr>
          <w:rFonts w:asciiTheme="majorEastAsia" w:eastAsiaTheme="majorEastAsia" w:hAnsiTheme="majorEastAsia" w:hint="eastAsia"/>
          <w:szCs w:val="21"/>
        </w:rPr>
        <w:t>５　参加方法</w:t>
      </w:r>
      <w:r w:rsidR="002D0BD3">
        <w:rPr>
          <w:rFonts w:hint="eastAsia"/>
          <w:szCs w:val="21"/>
        </w:rPr>
        <w:t xml:space="preserve">　次のいずれかの方法で参加</w:t>
      </w:r>
    </w:p>
    <w:p w:rsidR="001D67CE" w:rsidRDefault="001D67CE" w:rsidP="00F72644">
      <w:pPr>
        <w:ind w:left="1623" w:hangingChars="773" w:hanging="1623"/>
        <w:rPr>
          <w:szCs w:val="21"/>
        </w:rPr>
      </w:pPr>
      <w:r>
        <w:rPr>
          <w:rFonts w:hint="eastAsia"/>
          <w:szCs w:val="21"/>
        </w:rPr>
        <w:t>（１）会場参加</w:t>
      </w:r>
      <w:r w:rsidR="00742B91">
        <w:rPr>
          <w:rFonts w:hint="eastAsia"/>
          <w:szCs w:val="21"/>
        </w:rPr>
        <w:t xml:space="preserve">　会場参加定員　１００名</w:t>
      </w:r>
    </w:p>
    <w:p w:rsidR="00742B91" w:rsidRPr="00742B91" w:rsidRDefault="00742B91" w:rsidP="00742B91">
      <w:pPr>
        <w:ind w:leftChars="400" w:left="993" w:hangingChars="73" w:hanging="153"/>
        <w:rPr>
          <w:szCs w:val="21"/>
        </w:rPr>
      </w:pPr>
      <w:r w:rsidRPr="00742B91">
        <w:rPr>
          <w:rFonts w:hint="eastAsia"/>
          <w:szCs w:val="21"/>
        </w:rPr>
        <w:t>※講師は</w:t>
      </w:r>
      <w:r>
        <w:rPr>
          <w:rFonts w:hint="eastAsia"/>
          <w:szCs w:val="21"/>
        </w:rPr>
        <w:t>、</w:t>
      </w:r>
      <w:r w:rsidR="00243BB2">
        <w:rPr>
          <w:rFonts w:hint="eastAsia"/>
          <w:szCs w:val="21"/>
        </w:rPr>
        <w:t>会場</w:t>
      </w:r>
      <w:r w:rsidRPr="00742B91">
        <w:rPr>
          <w:rFonts w:hint="eastAsia"/>
          <w:szCs w:val="21"/>
        </w:rPr>
        <w:t>で講演・説明を行</w:t>
      </w:r>
      <w:r>
        <w:rPr>
          <w:rFonts w:hint="eastAsia"/>
          <w:szCs w:val="21"/>
        </w:rPr>
        <w:t>っていただく予定</w:t>
      </w:r>
      <w:r w:rsidR="008D7E13">
        <w:rPr>
          <w:rFonts w:hint="eastAsia"/>
          <w:szCs w:val="21"/>
        </w:rPr>
        <w:t>ですが</w:t>
      </w:r>
      <w:r>
        <w:rPr>
          <w:rFonts w:hint="eastAsia"/>
          <w:szCs w:val="21"/>
        </w:rPr>
        <w:t>、新型コロナ</w:t>
      </w:r>
      <w:r w:rsidR="008D7E13">
        <w:rPr>
          <w:rFonts w:hint="eastAsia"/>
          <w:szCs w:val="21"/>
        </w:rPr>
        <w:t>ウイルス</w:t>
      </w:r>
      <w:r>
        <w:rPr>
          <w:rFonts w:hint="eastAsia"/>
          <w:szCs w:val="21"/>
        </w:rPr>
        <w:t>の感染状況によっては、</w:t>
      </w:r>
      <w:r w:rsidR="00243BB2">
        <w:rPr>
          <w:rFonts w:hint="eastAsia"/>
          <w:szCs w:val="21"/>
        </w:rPr>
        <w:t>オンラインで</w:t>
      </w:r>
      <w:r w:rsidR="008D7E13">
        <w:rPr>
          <w:rFonts w:hint="eastAsia"/>
          <w:szCs w:val="21"/>
        </w:rPr>
        <w:t>講演・説明して</w:t>
      </w:r>
      <w:r>
        <w:rPr>
          <w:rFonts w:hint="eastAsia"/>
          <w:szCs w:val="21"/>
        </w:rPr>
        <w:t>いただく場合も</w:t>
      </w:r>
      <w:r w:rsidR="008D7E13">
        <w:rPr>
          <w:rFonts w:hint="eastAsia"/>
          <w:szCs w:val="21"/>
        </w:rPr>
        <w:t>あります。</w:t>
      </w:r>
    </w:p>
    <w:p w:rsidR="001D67CE" w:rsidRDefault="001D67CE" w:rsidP="00F72644">
      <w:pPr>
        <w:ind w:left="1623" w:hangingChars="773" w:hanging="1623"/>
        <w:rPr>
          <w:szCs w:val="21"/>
        </w:rPr>
      </w:pPr>
      <w:r>
        <w:rPr>
          <w:rFonts w:hint="eastAsia"/>
          <w:szCs w:val="21"/>
        </w:rPr>
        <w:t>（２）オンデマンド配信（録画をオンラインで視聴</w:t>
      </w:r>
      <w:r w:rsidR="00DC50DC">
        <w:rPr>
          <w:rFonts w:hint="eastAsia"/>
          <w:szCs w:val="21"/>
        </w:rPr>
        <w:t>（配信開始日から</w:t>
      </w:r>
      <w:r w:rsidR="007E594B">
        <w:rPr>
          <w:rFonts w:hint="eastAsia"/>
          <w:szCs w:val="21"/>
        </w:rPr>
        <w:t>１２</w:t>
      </w:r>
      <w:r w:rsidR="00DC50DC">
        <w:rPr>
          <w:rFonts w:hint="eastAsia"/>
          <w:szCs w:val="21"/>
        </w:rPr>
        <w:t>月</w:t>
      </w:r>
      <w:r w:rsidR="00075844">
        <w:rPr>
          <w:rFonts w:hint="eastAsia"/>
          <w:szCs w:val="21"/>
        </w:rPr>
        <w:t>２０</w:t>
      </w:r>
      <w:r w:rsidR="00DC50DC">
        <w:rPr>
          <w:rFonts w:hint="eastAsia"/>
          <w:szCs w:val="21"/>
        </w:rPr>
        <w:t>日（</w:t>
      </w:r>
      <w:r w:rsidR="00075844">
        <w:rPr>
          <w:rFonts w:hint="eastAsia"/>
          <w:szCs w:val="21"/>
        </w:rPr>
        <w:t>火</w:t>
      </w:r>
      <w:r w:rsidR="00DC50DC">
        <w:rPr>
          <w:rFonts w:hint="eastAsia"/>
          <w:szCs w:val="21"/>
        </w:rPr>
        <w:t>）まで）</w:t>
      </w:r>
      <w:r>
        <w:rPr>
          <w:rFonts w:hint="eastAsia"/>
          <w:szCs w:val="21"/>
        </w:rPr>
        <w:t>）</w:t>
      </w:r>
    </w:p>
    <w:p w:rsidR="001D67CE" w:rsidRPr="00075844" w:rsidRDefault="001D67CE" w:rsidP="00F72644">
      <w:pPr>
        <w:ind w:left="1623" w:hangingChars="773" w:hanging="1623"/>
        <w:rPr>
          <w:szCs w:val="21"/>
        </w:rPr>
      </w:pPr>
    </w:p>
    <w:p w:rsidR="00312C2F" w:rsidRPr="00980926" w:rsidRDefault="00980926" w:rsidP="00F72644">
      <w:pPr>
        <w:ind w:left="1623" w:hangingChars="773" w:hanging="162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312C2F" w:rsidRPr="00980926">
        <w:rPr>
          <w:rFonts w:asciiTheme="majorEastAsia" w:eastAsiaTheme="majorEastAsia" w:hAnsiTheme="majorEastAsia" w:hint="eastAsia"/>
          <w:szCs w:val="21"/>
        </w:rPr>
        <w:t xml:space="preserve">　日程・内容</w:t>
      </w:r>
    </w:p>
    <w:p w:rsidR="004508E2" w:rsidRDefault="00312C2F" w:rsidP="00F72644">
      <w:pPr>
        <w:ind w:left="1623" w:hangingChars="773" w:hanging="1623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75844">
        <w:rPr>
          <w:rFonts w:hint="eastAsia"/>
          <w:szCs w:val="21"/>
        </w:rPr>
        <w:t>13:00</w:t>
      </w:r>
      <w:r>
        <w:rPr>
          <w:rFonts w:hint="eastAsia"/>
          <w:szCs w:val="21"/>
        </w:rPr>
        <w:t xml:space="preserve">　　</w:t>
      </w:r>
      <w:r w:rsidR="002F4C1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受付開始</w:t>
      </w:r>
    </w:p>
    <w:p w:rsidR="0041791F" w:rsidRDefault="00312C2F" w:rsidP="00055168">
      <w:pPr>
        <w:ind w:left="1623" w:hangingChars="773" w:hanging="1623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F4C18">
        <w:rPr>
          <w:rFonts w:hint="eastAsia"/>
          <w:szCs w:val="21"/>
        </w:rPr>
        <w:t>13</w:t>
      </w:r>
      <w:r>
        <w:rPr>
          <w:rFonts w:hint="eastAsia"/>
          <w:szCs w:val="21"/>
        </w:rPr>
        <w:t>:30</w:t>
      </w:r>
      <w:r>
        <w:rPr>
          <w:rFonts w:hint="eastAsia"/>
          <w:szCs w:val="21"/>
        </w:rPr>
        <w:t xml:space="preserve">　　</w:t>
      </w:r>
      <w:r w:rsidR="002F4C1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開会・あいさつ　　鳥取県福祉サービス運営適正化委員会</w:t>
      </w:r>
      <w:r w:rsidR="007E594B">
        <w:rPr>
          <w:rFonts w:hint="eastAsia"/>
          <w:szCs w:val="21"/>
        </w:rPr>
        <w:t>委員長</w:t>
      </w:r>
    </w:p>
    <w:p w:rsidR="002F4C18" w:rsidRDefault="002F4C18" w:rsidP="004E2951">
      <w:pPr>
        <w:ind w:left="1623" w:hangingChars="773" w:hanging="1623"/>
        <w:rPr>
          <w:szCs w:val="21"/>
        </w:rPr>
      </w:pPr>
    </w:p>
    <w:p w:rsidR="003033D8" w:rsidRPr="003033D8" w:rsidRDefault="00312C2F" w:rsidP="003033D8">
      <w:pPr>
        <w:ind w:left="1623" w:hangingChars="773" w:hanging="1623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F4C18">
        <w:rPr>
          <w:rFonts w:hint="eastAsia"/>
          <w:szCs w:val="21"/>
        </w:rPr>
        <w:t>13</w:t>
      </w:r>
      <w:r>
        <w:rPr>
          <w:rFonts w:hint="eastAsia"/>
          <w:szCs w:val="21"/>
        </w:rPr>
        <w:t>:</w:t>
      </w:r>
      <w:r w:rsidR="002F4C18">
        <w:rPr>
          <w:rFonts w:hint="eastAsia"/>
          <w:szCs w:val="21"/>
        </w:rPr>
        <w:t>40</w:t>
      </w:r>
      <w:r w:rsidR="002F4C18">
        <w:rPr>
          <w:rFonts w:hint="eastAsia"/>
          <w:szCs w:val="21"/>
        </w:rPr>
        <w:t xml:space="preserve">　　　</w:t>
      </w:r>
      <w:r w:rsidR="002F4C18" w:rsidRPr="00D87206">
        <w:rPr>
          <w:rFonts w:hint="eastAsia"/>
          <w:szCs w:val="21"/>
        </w:rPr>
        <w:t xml:space="preserve">講演　</w:t>
      </w:r>
      <w:r w:rsidR="003033D8" w:rsidRPr="003033D8">
        <w:rPr>
          <w:rFonts w:hint="eastAsia"/>
          <w:szCs w:val="21"/>
        </w:rPr>
        <w:t>「福祉サービス提供事業者と苦情解決システムについて」</w:t>
      </w:r>
    </w:p>
    <w:p w:rsidR="004E2951" w:rsidRPr="00D87206" w:rsidRDefault="003033D8" w:rsidP="003033D8">
      <w:pPr>
        <w:ind w:leftChars="700" w:left="1470" w:firstLineChars="500" w:firstLine="1050"/>
        <w:rPr>
          <w:szCs w:val="21"/>
        </w:rPr>
      </w:pPr>
      <w:r w:rsidRPr="003033D8">
        <w:rPr>
          <w:rFonts w:hint="eastAsia"/>
          <w:szCs w:val="21"/>
        </w:rPr>
        <w:t>～苦情解決事例から見た福祉サービスの向上と課題～</w:t>
      </w:r>
    </w:p>
    <w:p w:rsidR="004E2951" w:rsidRPr="004E2951" w:rsidRDefault="002F4C18" w:rsidP="004E2951">
      <w:pPr>
        <w:ind w:left="1623" w:hangingChars="773" w:hanging="1623"/>
        <w:rPr>
          <w:szCs w:val="21"/>
        </w:rPr>
      </w:pPr>
      <w:r w:rsidRPr="00D87206">
        <w:rPr>
          <w:rFonts w:hint="eastAsia"/>
          <w:szCs w:val="21"/>
        </w:rPr>
        <w:t xml:space="preserve">　　　　　　</w:t>
      </w:r>
      <w:r w:rsidR="00055168" w:rsidRPr="00D87206">
        <w:rPr>
          <w:rFonts w:hint="eastAsia"/>
          <w:szCs w:val="21"/>
        </w:rPr>
        <w:t xml:space="preserve"> </w:t>
      </w:r>
      <w:r w:rsidRPr="00D87206">
        <w:rPr>
          <w:rFonts w:hint="eastAsia"/>
          <w:szCs w:val="21"/>
        </w:rPr>
        <w:t xml:space="preserve">　講師　</w:t>
      </w:r>
      <w:r w:rsidR="004E2951">
        <w:rPr>
          <w:rFonts w:hint="eastAsia"/>
          <w:szCs w:val="21"/>
        </w:rPr>
        <w:t xml:space="preserve">　</w:t>
      </w:r>
      <w:r w:rsidR="004E2951" w:rsidRPr="004E2951">
        <w:rPr>
          <w:rFonts w:hint="eastAsia"/>
          <w:szCs w:val="21"/>
        </w:rPr>
        <w:t>岡山県運営適正化委員会委員長</w:t>
      </w:r>
    </w:p>
    <w:p w:rsidR="004E2951" w:rsidRPr="004E2951" w:rsidRDefault="004E2951" w:rsidP="004E2951">
      <w:pPr>
        <w:ind w:left="1623" w:hangingChars="773" w:hanging="1623"/>
        <w:rPr>
          <w:szCs w:val="21"/>
        </w:rPr>
      </w:pPr>
      <w:r w:rsidRPr="004E2951">
        <w:rPr>
          <w:rFonts w:hint="eastAsia"/>
          <w:szCs w:val="21"/>
        </w:rPr>
        <w:t xml:space="preserve">　　　　　　　　　　　</w:t>
      </w:r>
      <w:r w:rsidRPr="004E2951">
        <w:rPr>
          <w:rFonts w:hint="eastAsia"/>
          <w:szCs w:val="21"/>
        </w:rPr>
        <w:t xml:space="preserve"> </w:t>
      </w:r>
      <w:r w:rsidRPr="004E2951">
        <w:rPr>
          <w:rFonts w:hint="eastAsia"/>
          <w:szCs w:val="21"/>
        </w:rPr>
        <w:t>元ノートルダム清心女子大学教授</w:t>
      </w:r>
    </w:p>
    <w:p w:rsidR="00B95D3C" w:rsidRPr="00D87206" w:rsidRDefault="004E2951" w:rsidP="004E2951">
      <w:pPr>
        <w:ind w:leftChars="7" w:left="2478" w:hangingChars="1173" w:hanging="2463"/>
        <w:rPr>
          <w:rFonts w:asciiTheme="minorEastAsia" w:hAnsiTheme="minorEastAsia"/>
          <w:szCs w:val="21"/>
        </w:rPr>
      </w:pPr>
      <w:r w:rsidRPr="004E2951">
        <w:rPr>
          <w:rFonts w:hint="eastAsia"/>
          <w:szCs w:val="21"/>
        </w:rPr>
        <w:t xml:space="preserve">　　　　　　　　　　　　　</w:t>
      </w:r>
      <w:r w:rsidRPr="004E2951">
        <w:rPr>
          <w:rFonts w:hint="eastAsia"/>
          <w:szCs w:val="21"/>
        </w:rPr>
        <w:t xml:space="preserve"> </w:t>
      </w:r>
      <w:r w:rsidRPr="004E2951">
        <w:rPr>
          <w:rFonts w:hint="eastAsia"/>
          <w:szCs w:val="21"/>
        </w:rPr>
        <w:t>平</w:t>
      </w:r>
      <w:r w:rsidRPr="004E2951">
        <w:rPr>
          <w:rFonts w:hint="eastAsia"/>
          <w:szCs w:val="21"/>
        </w:rPr>
        <w:t xml:space="preserve"> </w:t>
      </w:r>
      <w:r w:rsidRPr="004E2951">
        <w:rPr>
          <w:rFonts w:hint="eastAsia"/>
          <w:szCs w:val="21"/>
        </w:rPr>
        <w:t>松</w:t>
      </w:r>
      <w:r w:rsidRPr="004E2951">
        <w:rPr>
          <w:rFonts w:hint="eastAsia"/>
          <w:szCs w:val="21"/>
        </w:rPr>
        <w:t xml:space="preserve"> </w:t>
      </w:r>
      <w:r w:rsidRPr="004E2951">
        <w:rPr>
          <w:rFonts w:hint="eastAsia"/>
          <w:szCs w:val="21"/>
        </w:rPr>
        <w:t>正</w:t>
      </w:r>
      <w:r w:rsidRPr="004E2951">
        <w:rPr>
          <w:rFonts w:hint="eastAsia"/>
          <w:szCs w:val="21"/>
        </w:rPr>
        <w:t xml:space="preserve"> </w:t>
      </w:r>
      <w:r w:rsidRPr="004E2951">
        <w:rPr>
          <w:rFonts w:hint="eastAsia"/>
          <w:szCs w:val="21"/>
        </w:rPr>
        <w:t>臣</w:t>
      </w:r>
    </w:p>
    <w:p w:rsidR="00980926" w:rsidRPr="00480773" w:rsidRDefault="002F4C18" w:rsidP="007F765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15</w:t>
      </w:r>
      <w:r w:rsidR="00312C2F">
        <w:rPr>
          <w:rFonts w:hint="eastAsia"/>
          <w:szCs w:val="21"/>
        </w:rPr>
        <w:t>:</w:t>
      </w:r>
      <w:r w:rsidR="00C80F8B">
        <w:rPr>
          <w:rFonts w:hint="eastAsia"/>
          <w:szCs w:val="21"/>
        </w:rPr>
        <w:t>3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 xml:space="preserve">　　　質疑応答</w:t>
      </w:r>
      <w:r w:rsidR="00F929C4">
        <w:rPr>
          <w:rFonts w:hint="eastAsia"/>
          <w:szCs w:val="21"/>
        </w:rPr>
        <w:t xml:space="preserve">　　</w:t>
      </w:r>
    </w:p>
    <w:p w:rsidR="00607829" w:rsidRPr="00607829" w:rsidRDefault="00312C2F" w:rsidP="00607829">
      <w:pPr>
        <w:ind w:left="1623" w:hangingChars="773" w:hanging="1623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D3F19">
        <w:rPr>
          <w:rFonts w:hint="eastAsia"/>
          <w:szCs w:val="21"/>
        </w:rPr>
        <w:t>15:</w:t>
      </w:r>
      <w:r w:rsidR="00477738">
        <w:rPr>
          <w:rFonts w:hint="eastAsia"/>
          <w:szCs w:val="21"/>
        </w:rPr>
        <w:t>4</w:t>
      </w:r>
      <w:r>
        <w:rPr>
          <w:rFonts w:hint="eastAsia"/>
          <w:szCs w:val="21"/>
        </w:rPr>
        <w:t>0</w:t>
      </w:r>
      <w:r w:rsidR="002F4C18">
        <w:rPr>
          <w:rFonts w:hint="eastAsia"/>
          <w:szCs w:val="21"/>
        </w:rPr>
        <w:t xml:space="preserve">　　　</w:t>
      </w:r>
      <w:r w:rsidR="00883575">
        <w:rPr>
          <w:rFonts w:hint="eastAsia"/>
          <w:szCs w:val="21"/>
        </w:rPr>
        <w:t xml:space="preserve">行政説明　　</w:t>
      </w:r>
      <w:r w:rsidR="00607829" w:rsidRPr="00607829">
        <w:rPr>
          <w:rFonts w:hint="eastAsia"/>
          <w:szCs w:val="21"/>
        </w:rPr>
        <w:t>「福祉サービス評価事業について」</w:t>
      </w:r>
    </w:p>
    <w:p w:rsidR="00607829" w:rsidRPr="00607829" w:rsidRDefault="00607829" w:rsidP="00607829">
      <w:pPr>
        <w:ind w:left="1623" w:hangingChars="773" w:hanging="1623"/>
        <w:rPr>
          <w:szCs w:val="21"/>
        </w:rPr>
      </w:pPr>
      <w:r w:rsidRPr="00607829">
        <w:rPr>
          <w:rFonts w:hint="eastAsia"/>
          <w:szCs w:val="21"/>
        </w:rPr>
        <w:t xml:space="preserve">　　　　　　　　　　　　　　</w:t>
      </w:r>
      <w:r w:rsidRPr="00607829">
        <w:rPr>
          <w:rFonts w:hint="eastAsia"/>
          <w:szCs w:val="21"/>
        </w:rPr>
        <w:t xml:space="preserve"> </w:t>
      </w:r>
      <w:r w:rsidRPr="00607829">
        <w:rPr>
          <w:rFonts w:hint="eastAsia"/>
          <w:szCs w:val="21"/>
        </w:rPr>
        <w:t xml:space="preserve">　鳥取県福祉保健部ささえあい福祉局福祉監査指導課</w:t>
      </w:r>
    </w:p>
    <w:p w:rsidR="00607829" w:rsidRDefault="00607829" w:rsidP="00607829">
      <w:pPr>
        <w:ind w:left="1623" w:hangingChars="773" w:hanging="1623"/>
        <w:rPr>
          <w:szCs w:val="21"/>
        </w:rPr>
      </w:pPr>
      <w:r w:rsidRPr="00607829">
        <w:rPr>
          <w:rFonts w:hint="eastAsia"/>
          <w:szCs w:val="21"/>
        </w:rPr>
        <w:t xml:space="preserve">　　　　　　　　　　　　　　　　</w:t>
      </w:r>
      <w:r w:rsidRPr="00607829">
        <w:rPr>
          <w:rFonts w:hint="eastAsia"/>
          <w:szCs w:val="21"/>
        </w:rPr>
        <w:t xml:space="preserve"> </w:t>
      </w:r>
      <w:r w:rsidRPr="00607829">
        <w:rPr>
          <w:rFonts w:hint="eastAsia"/>
          <w:szCs w:val="21"/>
        </w:rPr>
        <w:t>課長補佐　海浪　啓</w:t>
      </w:r>
    </w:p>
    <w:p w:rsidR="00312C2F" w:rsidRDefault="00312C2F" w:rsidP="00607829">
      <w:pPr>
        <w:ind w:left="1623" w:hangingChars="773" w:hanging="1623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</w:t>
      </w:r>
      <w:r w:rsidR="00477738">
        <w:rPr>
          <w:rFonts w:hint="eastAsia"/>
          <w:szCs w:val="21"/>
        </w:rPr>
        <w:t>6</w:t>
      </w:r>
      <w:r>
        <w:rPr>
          <w:rFonts w:hint="eastAsia"/>
          <w:szCs w:val="21"/>
        </w:rPr>
        <w:t>:</w:t>
      </w:r>
      <w:r w:rsidR="00477738">
        <w:rPr>
          <w:rFonts w:hint="eastAsia"/>
          <w:szCs w:val="21"/>
        </w:rPr>
        <w:t>0</w:t>
      </w:r>
      <w:r>
        <w:rPr>
          <w:rFonts w:hint="eastAsia"/>
          <w:szCs w:val="21"/>
        </w:rPr>
        <w:t>0</w:t>
      </w:r>
      <w:r w:rsidR="00883575">
        <w:rPr>
          <w:rFonts w:hint="eastAsia"/>
          <w:szCs w:val="21"/>
        </w:rPr>
        <w:t xml:space="preserve">　　　</w:t>
      </w:r>
      <w:r w:rsidR="00886528">
        <w:rPr>
          <w:rFonts w:hint="eastAsia"/>
          <w:szCs w:val="21"/>
        </w:rPr>
        <w:t>閉会</w:t>
      </w:r>
    </w:p>
    <w:p w:rsidR="00DD6BFF" w:rsidRDefault="00DD6BFF" w:rsidP="00F72644">
      <w:pPr>
        <w:ind w:left="1623" w:hangingChars="773" w:hanging="1623"/>
        <w:rPr>
          <w:szCs w:val="21"/>
        </w:rPr>
      </w:pPr>
    </w:p>
    <w:p w:rsidR="001061F3" w:rsidRDefault="00980926" w:rsidP="00F72644">
      <w:pPr>
        <w:ind w:left="1623" w:hangingChars="773" w:hanging="1623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941854" w:rsidRPr="00980926">
        <w:rPr>
          <w:rFonts w:asciiTheme="majorEastAsia" w:eastAsiaTheme="majorEastAsia" w:hAnsiTheme="majorEastAsia" w:hint="eastAsia"/>
          <w:szCs w:val="21"/>
        </w:rPr>
        <w:t xml:space="preserve">　申込</w:t>
      </w:r>
      <w:r w:rsidR="001061F3" w:rsidRPr="00980926">
        <w:rPr>
          <w:rFonts w:asciiTheme="majorEastAsia" w:eastAsiaTheme="majorEastAsia" w:hAnsiTheme="majorEastAsia" w:hint="eastAsia"/>
          <w:szCs w:val="21"/>
        </w:rPr>
        <w:t>方法</w:t>
      </w:r>
      <w:r w:rsidR="00941854">
        <w:rPr>
          <w:rFonts w:hint="eastAsia"/>
          <w:szCs w:val="21"/>
        </w:rPr>
        <w:t xml:space="preserve">　　別紙「参加申込書」により</w:t>
      </w:r>
    </w:p>
    <w:p w:rsidR="00941854" w:rsidRDefault="00F5171A" w:rsidP="001061F3">
      <w:pPr>
        <w:ind w:leftChars="700" w:left="1470"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令和</w:t>
      </w:r>
      <w:r w:rsidR="00351221">
        <w:rPr>
          <w:rFonts w:hint="eastAsia"/>
          <w:b/>
          <w:szCs w:val="21"/>
          <w:u w:val="single"/>
        </w:rPr>
        <w:t>４</w:t>
      </w:r>
      <w:r w:rsidR="001061F3" w:rsidRPr="001061F3">
        <w:rPr>
          <w:rFonts w:hint="eastAsia"/>
          <w:b/>
          <w:szCs w:val="21"/>
          <w:u w:val="single"/>
        </w:rPr>
        <w:t>年</w:t>
      </w:r>
      <w:r w:rsidR="004E2951">
        <w:rPr>
          <w:rFonts w:hint="eastAsia"/>
          <w:b/>
          <w:szCs w:val="21"/>
          <w:u w:val="single"/>
        </w:rPr>
        <w:t>１０</w:t>
      </w:r>
      <w:r w:rsidR="001061F3" w:rsidRPr="001061F3">
        <w:rPr>
          <w:rFonts w:hint="eastAsia"/>
          <w:b/>
          <w:szCs w:val="21"/>
          <w:u w:val="single"/>
        </w:rPr>
        <w:t>月</w:t>
      </w:r>
      <w:r w:rsidR="004E2951">
        <w:rPr>
          <w:rFonts w:hint="eastAsia"/>
          <w:b/>
          <w:szCs w:val="21"/>
          <w:u w:val="single"/>
        </w:rPr>
        <w:t>７</w:t>
      </w:r>
      <w:r w:rsidR="001061F3" w:rsidRPr="001061F3">
        <w:rPr>
          <w:rFonts w:hint="eastAsia"/>
          <w:b/>
          <w:szCs w:val="21"/>
          <w:u w:val="single"/>
        </w:rPr>
        <w:t>日（</w:t>
      </w:r>
      <w:r w:rsidR="004E2951">
        <w:rPr>
          <w:rFonts w:hint="eastAsia"/>
          <w:b/>
          <w:szCs w:val="21"/>
          <w:u w:val="single"/>
        </w:rPr>
        <w:t>金</w:t>
      </w:r>
      <w:r w:rsidR="001061F3" w:rsidRPr="001061F3">
        <w:rPr>
          <w:rFonts w:hint="eastAsia"/>
          <w:b/>
          <w:szCs w:val="21"/>
          <w:u w:val="single"/>
        </w:rPr>
        <w:t>）までに</w:t>
      </w:r>
      <w:r w:rsidR="004E2951">
        <w:rPr>
          <w:rFonts w:hint="eastAsia"/>
          <w:b/>
          <w:szCs w:val="21"/>
          <w:u w:val="single"/>
        </w:rPr>
        <w:t>メール</w:t>
      </w:r>
      <w:r w:rsidR="00A82860">
        <w:rPr>
          <w:rFonts w:hint="eastAsia"/>
          <w:b/>
          <w:szCs w:val="21"/>
          <w:u w:val="single"/>
        </w:rPr>
        <w:t>又は</w:t>
      </w:r>
      <w:r w:rsidR="004E2951" w:rsidRPr="001061F3">
        <w:rPr>
          <w:rFonts w:hint="eastAsia"/>
          <w:b/>
          <w:szCs w:val="21"/>
          <w:u w:val="single"/>
        </w:rPr>
        <w:t>Ｆ</w:t>
      </w:r>
      <w:r w:rsidR="004E2951">
        <w:rPr>
          <w:rFonts w:hint="eastAsia"/>
          <w:b/>
          <w:szCs w:val="21"/>
          <w:u w:val="single"/>
        </w:rPr>
        <w:t>AX</w:t>
      </w:r>
      <w:r>
        <w:rPr>
          <w:rFonts w:hint="eastAsia"/>
          <w:b/>
          <w:szCs w:val="21"/>
          <w:u w:val="single"/>
        </w:rPr>
        <w:t>、</w:t>
      </w:r>
      <w:r w:rsidR="001061F3" w:rsidRPr="001061F3">
        <w:rPr>
          <w:rFonts w:hint="eastAsia"/>
          <w:b/>
          <w:szCs w:val="21"/>
          <w:u w:val="single"/>
        </w:rPr>
        <w:t>郵送にてお申込み</w:t>
      </w:r>
      <w:r w:rsidR="00D1057D">
        <w:rPr>
          <w:rFonts w:hint="eastAsia"/>
          <w:b/>
          <w:szCs w:val="21"/>
          <w:u w:val="single"/>
        </w:rPr>
        <w:t>くだ</w:t>
      </w:r>
      <w:r w:rsidR="001061F3" w:rsidRPr="001061F3">
        <w:rPr>
          <w:rFonts w:hint="eastAsia"/>
          <w:b/>
          <w:szCs w:val="21"/>
          <w:u w:val="single"/>
        </w:rPr>
        <w:t>さい。</w:t>
      </w:r>
    </w:p>
    <w:p w:rsidR="00E12D9A" w:rsidRDefault="00E12D9A" w:rsidP="00DD6BFF">
      <w:pPr>
        <w:rPr>
          <w:rFonts w:asciiTheme="majorEastAsia" w:eastAsiaTheme="majorEastAsia" w:hAnsiTheme="majorEastAsia"/>
          <w:szCs w:val="21"/>
        </w:rPr>
      </w:pPr>
    </w:p>
    <w:p w:rsidR="00DD6BFF" w:rsidRDefault="00980926" w:rsidP="00DD6BFF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DD6BFF" w:rsidRPr="00980926">
        <w:rPr>
          <w:rFonts w:asciiTheme="majorEastAsia" w:eastAsiaTheme="majorEastAsia" w:hAnsiTheme="majorEastAsia" w:hint="eastAsia"/>
          <w:szCs w:val="21"/>
        </w:rPr>
        <w:t xml:space="preserve">　参加料</w:t>
      </w:r>
      <w:r w:rsidR="00DD6BFF" w:rsidRPr="00480773">
        <w:rPr>
          <w:rFonts w:hint="eastAsia"/>
          <w:szCs w:val="21"/>
        </w:rPr>
        <w:t xml:space="preserve">　　　無料</w:t>
      </w:r>
    </w:p>
    <w:p w:rsidR="00E12D9A" w:rsidRDefault="00E12D9A" w:rsidP="00FD0579">
      <w:pPr>
        <w:rPr>
          <w:rFonts w:hint="eastAsia"/>
          <w:sz w:val="20"/>
          <w:szCs w:val="20"/>
        </w:rPr>
      </w:pPr>
      <w:bookmarkStart w:id="0" w:name="_GoBack"/>
      <w:bookmarkEnd w:id="0"/>
    </w:p>
    <w:p w:rsidR="00DD6BFF" w:rsidRPr="00980926" w:rsidRDefault="00980926" w:rsidP="00DD6BF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９</w:t>
      </w:r>
      <w:r w:rsidR="00DD6BFF" w:rsidRPr="00980926">
        <w:rPr>
          <w:rFonts w:asciiTheme="majorEastAsia" w:eastAsiaTheme="majorEastAsia" w:hAnsiTheme="majorEastAsia" w:hint="eastAsia"/>
          <w:szCs w:val="21"/>
        </w:rPr>
        <w:t xml:space="preserve">　個人情報の取扱いについて</w:t>
      </w:r>
    </w:p>
    <w:p w:rsidR="00DD6BFF" w:rsidRPr="00480773" w:rsidRDefault="00DD6BFF" w:rsidP="002D0BD3">
      <w:pPr>
        <w:ind w:left="630" w:rightChars="92" w:right="193" w:hangingChars="300" w:hanging="630"/>
        <w:rPr>
          <w:szCs w:val="21"/>
        </w:rPr>
      </w:pPr>
      <w:r w:rsidRPr="00480773">
        <w:rPr>
          <w:rFonts w:hint="eastAsia"/>
          <w:szCs w:val="21"/>
        </w:rPr>
        <w:t xml:space="preserve">　　　</w:t>
      </w:r>
      <w:r w:rsidR="00021387">
        <w:rPr>
          <w:rFonts w:hint="eastAsia"/>
          <w:szCs w:val="21"/>
        </w:rPr>
        <w:t>「</w:t>
      </w:r>
      <w:r w:rsidRPr="00480773">
        <w:rPr>
          <w:rFonts w:hint="eastAsia"/>
          <w:szCs w:val="21"/>
        </w:rPr>
        <w:t>参加申込書」に記載された個人情報は、本研修会の運営管理の目的</w:t>
      </w:r>
      <w:r w:rsidR="002D0BD3">
        <w:rPr>
          <w:rFonts w:hint="eastAsia"/>
          <w:szCs w:val="21"/>
        </w:rPr>
        <w:t>（新型コロナウイルス対策での保健所への提供を含む）</w:t>
      </w:r>
      <w:r w:rsidRPr="00480773">
        <w:rPr>
          <w:rFonts w:hint="eastAsia"/>
          <w:szCs w:val="21"/>
        </w:rPr>
        <w:t>のみに使用</w:t>
      </w:r>
      <w:r w:rsidR="00021387">
        <w:rPr>
          <w:rFonts w:hint="eastAsia"/>
          <w:szCs w:val="21"/>
        </w:rPr>
        <w:t>させて</w:t>
      </w:r>
      <w:r w:rsidRPr="00480773">
        <w:rPr>
          <w:rFonts w:hint="eastAsia"/>
          <w:szCs w:val="21"/>
        </w:rPr>
        <w:t>いただきます。</w:t>
      </w:r>
    </w:p>
    <w:p w:rsidR="00DD6BFF" w:rsidRPr="00480773" w:rsidRDefault="00DD6BFF" w:rsidP="00480773">
      <w:pPr>
        <w:ind w:left="1050" w:hangingChars="500" w:hanging="1050"/>
        <w:rPr>
          <w:szCs w:val="21"/>
        </w:rPr>
      </w:pPr>
      <w:r w:rsidRPr="00480773">
        <w:rPr>
          <w:rFonts w:hint="eastAsia"/>
          <w:szCs w:val="21"/>
        </w:rPr>
        <w:t xml:space="preserve">　</w:t>
      </w:r>
    </w:p>
    <w:p w:rsidR="00DD6BFF" w:rsidRPr="00980926" w:rsidRDefault="00980926" w:rsidP="00480773">
      <w:pPr>
        <w:ind w:left="1100" w:hangingChars="500" w:hanging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10</w:t>
      </w:r>
      <w:r w:rsidR="00DD6BFF" w:rsidRPr="00980926">
        <w:rPr>
          <w:rFonts w:asciiTheme="majorEastAsia" w:eastAsiaTheme="majorEastAsia" w:hAnsiTheme="majorEastAsia" w:hint="eastAsia"/>
          <w:sz w:val="22"/>
        </w:rPr>
        <w:t xml:space="preserve">　申込・お問い合わせ先</w:t>
      </w:r>
    </w:p>
    <w:p w:rsidR="0050769B" w:rsidRDefault="00480773" w:rsidP="00480773">
      <w:pPr>
        <w:ind w:left="1100" w:hangingChars="500" w:hanging="1100"/>
        <w:rPr>
          <w:sz w:val="22"/>
        </w:rPr>
      </w:pPr>
      <w:r w:rsidRPr="00480773">
        <w:rPr>
          <w:rFonts w:hint="eastAsia"/>
          <w:sz w:val="22"/>
        </w:rPr>
        <w:t xml:space="preserve">　　</w:t>
      </w:r>
      <w:r w:rsidR="00DD6BFF" w:rsidRPr="00480773">
        <w:rPr>
          <w:rFonts w:hint="eastAsia"/>
          <w:sz w:val="22"/>
        </w:rPr>
        <w:t xml:space="preserve">　</w:t>
      </w:r>
      <w:r w:rsidR="0050769B">
        <w:rPr>
          <w:rFonts w:hint="eastAsia"/>
          <w:sz w:val="22"/>
        </w:rPr>
        <w:t>社会福祉法人</w:t>
      </w:r>
      <w:r w:rsidR="00477738">
        <w:rPr>
          <w:rFonts w:hint="eastAsia"/>
          <w:sz w:val="22"/>
        </w:rPr>
        <w:t xml:space="preserve"> </w:t>
      </w:r>
      <w:r w:rsidR="0050769B">
        <w:rPr>
          <w:rFonts w:hint="eastAsia"/>
          <w:sz w:val="22"/>
        </w:rPr>
        <w:t>鳥取県社会福祉協議会</w:t>
      </w:r>
    </w:p>
    <w:p w:rsidR="00DD6BFF" w:rsidRPr="00480773" w:rsidRDefault="00DD6BFF" w:rsidP="00021387">
      <w:pPr>
        <w:ind w:firstLineChars="400" w:firstLine="880"/>
        <w:rPr>
          <w:sz w:val="22"/>
        </w:rPr>
      </w:pPr>
      <w:r w:rsidRPr="00480773">
        <w:rPr>
          <w:rFonts w:hint="eastAsia"/>
          <w:sz w:val="22"/>
        </w:rPr>
        <w:t>福祉サービス運営適正化委員会</w:t>
      </w:r>
      <w:r w:rsidR="004508E2">
        <w:rPr>
          <w:rFonts w:hint="eastAsia"/>
          <w:sz w:val="22"/>
        </w:rPr>
        <w:t>（</w:t>
      </w:r>
      <w:r w:rsidR="002D0BD3">
        <w:rPr>
          <w:rFonts w:hint="eastAsia"/>
          <w:sz w:val="22"/>
        </w:rPr>
        <w:t>田中</w:t>
      </w:r>
      <w:r w:rsidR="004508E2">
        <w:rPr>
          <w:rFonts w:hint="eastAsia"/>
          <w:sz w:val="22"/>
        </w:rPr>
        <w:t>）</w:t>
      </w:r>
    </w:p>
    <w:p w:rsidR="00DD6BFF" w:rsidRPr="00480773" w:rsidRDefault="00DD6BFF" w:rsidP="0098547A">
      <w:pPr>
        <w:ind w:left="1100" w:hangingChars="500" w:hanging="1100"/>
        <w:rPr>
          <w:sz w:val="22"/>
        </w:rPr>
      </w:pPr>
      <w:r w:rsidRPr="00480773">
        <w:rPr>
          <w:rFonts w:hint="eastAsia"/>
          <w:sz w:val="22"/>
        </w:rPr>
        <w:t xml:space="preserve">　　　　</w:t>
      </w:r>
    </w:p>
    <w:p w:rsidR="00480773" w:rsidRDefault="00480773" w:rsidP="00480773">
      <w:pPr>
        <w:ind w:left="1100" w:hangingChars="500" w:hanging="1100"/>
        <w:rPr>
          <w:b/>
          <w:sz w:val="22"/>
        </w:rPr>
      </w:pPr>
      <w:r w:rsidRPr="00480773">
        <w:rPr>
          <w:rFonts w:hint="eastAsia"/>
          <w:sz w:val="22"/>
        </w:rPr>
        <w:t xml:space="preserve">　　　　　</w:t>
      </w:r>
      <w:r w:rsidRPr="00480773">
        <w:rPr>
          <w:rFonts w:hint="eastAsia"/>
          <w:sz w:val="22"/>
        </w:rPr>
        <w:t>TEL</w:t>
      </w:r>
      <w:r w:rsidRPr="00480773">
        <w:rPr>
          <w:rFonts w:hint="eastAsia"/>
          <w:sz w:val="22"/>
        </w:rPr>
        <w:t xml:space="preserve">　</w:t>
      </w:r>
      <w:r w:rsidRPr="00B566FF">
        <w:rPr>
          <w:rFonts w:hint="eastAsia"/>
          <w:b/>
          <w:sz w:val="22"/>
        </w:rPr>
        <w:t>０８５７－５９－６３３５</w:t>
      </w:r>
      <w:r w:rsidRPr="00480773">
        <w:rPr>
          <w:rFonts w:hint="eastAsia"/>
          <w:sz w:val="22"/>
        </w:rPr>
        <w:t xml:space="preserve">　　</w:t>
      </w:r>
      <w:r w:rsidRPr="00480773">
        <w:rPr>
          <w:rFonts w:hint="eastAsia"/>
          <w:sz w:val="22"/>
        </w:rPr>
        <w:t>FAX</w:t>
      </w:r>
      <w:r w:rsidRPr="00480773">
        <w:rPr>
          <w:rFonts w:hint="eastAsia"/>
          <w:sz w:val="22"/>
        </w:rPr>
        <w:t xml:space="preserve">　</w:t>
      </w:r>
      <w:r w:rsidRPr="00A82860">
        <w:rPr>
          <w:rFonts w:hint="eastAsia"/>
          <w:b/>
          <w:sz w:val="22"/>
        </w:rPr>
        <w:t>０８５７－５９－６３４０</w:t>
      </w:r>
    </w:p>
    <w:p w:rsidR="00445667" w:rsidRPr="007F7655" w:rsidRDefault="00445667" w:rsidP="00480773">
      <w:pPr>
        <w:ind w:left="1100" w:hangingChars="500" w:hanging="1100"/>
        <w:rPr>
          <w:rFonts w:asciiTheme="minorEastAsia" w:hAnsiTheme="minorEastAsia"/>
          <w:b/>
          <w:sz w:val="22"/>
        </w:rPr>
      </w:pPr>
      <w:r>
        <w:rPr>
          <w:rFonts w:hint="eastAsia"/>
          <w:sz w:val="22"/>
        </w:rPr>
        <w:t xml:space="preserve">　　　　　</w:t>
      </w:r>
      <w:r w:rsidRPr="007F7655">
        <w:rPr>
          <w:rFonts w:asciiTheme="minorEastAsia" w:hAnsiTheme="minorEastAsia" w:hint="eastAsia"/>
          <w:b/>
          <w:sz w:val="22"/>
        </w:rPr>
        <w:t>E-mail:</w:t>
      </w:r>
      <w:r w:rsidRPr="007F7655">
        <w:rPr>
          <w:rFonts w:asciiTheme="minorEastAsia" w:hAnsiTheme="minorEastAsia" w:hint="eastAsia"/>
          <w:b/>
        </w:rPr>
        <w:t xml:space="preserve"> </w:t>
      </w:r>
      <w:r w:rsidRPr="007F7655">
        <w:rPr>
          <w:rFonts w:asciiTheme="minorEastAsia" w:hAnsiTheme="minorEastAsia" w:hint="eastAsia"/>
          <w:b/>
          <w:sz w:val="24"/>
          <w:szCs w:val="24"/>
        </w:rPr>
        <w:t>unei-t@tottori-wel.or.jp</w:t>
      </w:r>
    </w:p>
    <w:p w:rsidR="00D63358" w:rsidRDefault="00D63358" w:rsidP="00354697">
      <w:pPr>
        <w:ind w:left="1100" w:hangingChars="500" w:hanging="1100"/>
        <w:rPr>
          <w:sz w:val="22"/>
        </w:rPr>
      </w:pPr>
    </w:p>
    <w:p w:rsidR="002D0BD3" w:rsidRDefault="002D0BD3" w:rsidP="002D0BD3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Pr="002D0BD3">
        <w:rPr>
          <w:rFonts w:hint="eastAsia"/>
          <w:sz w:val="22"/>
        </w:rPr>
        <w:t>新型コロナウィルス感染症拡大の状況</w:t>
      </w:r>
      <w:r w:rsidR="00464C9C">
        <w:rPr>
          <w:rFonts w:hint="eastAsia"/>
          <w:sz w:val="22"/>
        </w:rPr>
        <w:t>等</w:t>
      </w:r>
      <w:r w:rsidRPr="002D0BD3">
        <w:rPr>
          <w:rFonts w:hint="eastAsia"/>
          <w:sz w:val="22"/>
        </w:rPr>
        <w:t>により、</w:t>
      </w:r>
      <w:r>
        <w:rPr>
          <w:rFonts w:hint="eastAsia"/>
          <w:sz w:val="22"/>
        </w:rPr>
        <w:t>中止</w:t>
      </w:r>
      <w:r w:rsidR="00464C9C">
        <w:rPr>
          <w:rFonts w:hint="eastAsia"/>
          <w:sz w:val="22"/>
        </w:rPr>
        <w:t>や延期又</w:t>
      </w:r>
      <w:r>
        <w:rPr>
          <w:rFonts w:hint="eastAsia"/>
          <w:sz w:val="22"/>
        </w:rPr>
        <w:t>はオンデマンド配信</w:t>
      </w:r>
      <w:r w:rsidRPr="002D0BD3">
        <w:rPr>
          <w:rFonts w:hint="eastAsia"/>
          <w:sz w:val="22"/>
        </w:rPr>
        <w:t>のみとなる場合もあります。予めご了承ください。</w:t>
      </w:r>
    </w:p>
    <w:p w:rsidR="003033D8" w:rsidRDefault="003033D8" w:rsidP="00354697">
      <w:pPr>
        <w:ind w:left="1100" w:hangingChars="500" w:hanging="1100"/>
        <w:rPr>
          <w:sz w:val="22"/>
        </w:rPr>
      </w:pPr>
    </w:p>
    <w:p w:rsidR="002D0BD3" w:rsidRDefault="00E12D9A" w:rsidP="00354697">
      <w:pPr>
        <w:ind w:left="1100" w:hangingChars="500" w:hanging="110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0E67" wp14:editId="15B8889F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572125" cy="5686425"/>
                <wp:effectExtent l="0" t="0" r="28575" b="28575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686425"/>
                        </a:xfrm>
                        <a:prstGeom prst="round2Diag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7BA0" id="対角する 2 つの角を丸めた四角形 7" o:spid="_x0000_s1026" style="position:absolute;left:0;text-align:left;margin-left:0;margin-top:12.25pt;width:438.75pt;height:44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572125,568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" path="m928706,l5572125,r,l5572125,4757719v,512910,-415796,928706,-928706,928706l,5686425r,l,928706c,415796,415796,,928706,xe" filled="f" strokecolor="#243f60 [1604]" strokeweight=".5pt">
                <v:path arrowok="t" o:connecttype="custom" o:connectlocs="928706,0;5572125,0;5572125,0;5572125,4757719;4643419,5686425;0,5686425;0,5686425;0,928706;928706,0" o:connectangles="0,0,0,0,0,0,0,0,0"/>
                <w10:wrap anchorx="margin"/>
              </v:shape>
            </w:pict>
          </mc:Fallback>
        </mc:AlternateContent>
      </w:r>
    </w:p>
    <w:p w:rsidR="004E2951" w:rsidRDefault="004E2951" w:rsidP="00E12D9A">
      <w:pPr>
        <w:jc w:val="center"/>
      </w:pPr>
      <w:r>
        <w:rPr>
          <w:rFonts w:hint="eastAsia"/>
        </w:rPr>
        <w:t>☆　講師紹介　☆</w:t>
      </w:r>
    </w:p>
    <w:p w:rsidR="004E2951" w:rsidRDefault="004E2951" w:rsidP="00E12D9A">
      <w:pPr>
        <w:ind w:leftChars="200" w:left="420" w:rightChars="300" w:right="630" w:firstLineChars="200" w:firstLine="560"/>
        <w:jc w:val="center"/>
      </w:pPr>
      <w:r w:rsidRPr="007D42DC">
        <w:rPr>
          <w:rFonts w:hint="eastAsia"/>
          <w:sz w:val="28"/>
          <w:szCs w:val="28"/>
        </w:rPr>
        <w:t>平</w:t>
      </w:r>
      <w:r w:rsidR="00075844">
        <w:rPr>
          <w:rFonts w:hint="eastAsia"/>
          <w:sz w:val="28"/>
          <w:szCs w:val="28"/>
        </w:rPr>
        <w:t xml:space="preserve"> </w:t>
      </w:r>
      <w:r w:rsidRPr="007D42DC">
        <w:rPr>
          <w:rFonts w:hint="eastAsia"/>
          <w:sz w:val="28"/>
          <w:szCs w:val="28"/>
        </w:rPr>
        <w:t>松</w:t>
      </w:r>
      <w:r w:rsidR="00075844">
        <w:rPr>
          <w:rFonts w:hint="eastAsia"/>
          <w:sz w:val="28"/>
          <w:szCs w:val="28"/>
        </w:rPr>
        <w:t xml:space="preserve"> </w:t>
      </w:r>
      <w:r w:rsidR="00075844">
        <w:rPr>
          <w:sz w:val="28"/>
          <w:szCs w:val="28"/>
        </w:rPr>
        <w:t xml:space="preserve"> </w:t>
      </w:r>
      <w:r w:rsidRPr="007D42DC">
        <w:rPr>
          <w:rFonts w:hint="eastAsia"/>
          <w:sz w:val="28"/>
          <w:szCs w:val="28"/>
        </w:rPr>
        <w:t>正</w:t>
      </w:r>
      <w:r w:rsidR="00075844">
        <w:rPr>
          <w:rFonts w:hint="eastAsia"/>
          <w:sz w:val="28"/>
          <w:szCs w:val="28"/>
        </w:rPr>
        <w:t xml:space="preserve"> </w:t>
      </w:r>
      <w:r w:rsidRPr="007D42DC">
        <w:rPr>
          <w:rFonts w:hint="eastAsia"/>
          <w:sz w:val="28"/>
          <w:szCs w:val="28"/>
        </w:rPr>
        <w:t>臣</w:t>
      </w:r>
      <w:r>
        <w:rPr>
          <w:rFonts w:hint="eastAsia"/>
        </w:rPr>
        <w:t>（ひらまつ　まさおみ）氏</w:t>
      </w:r>
    </w:p>
    <w:p w:rsidR="004E2951" w:rsidRDefault="004E2951" w:rsidP="00E12D9A">
      <w:pPr>
        <w:ind w:leftChars="200" w:left="420" w:rightChars="300" w:right="630"/>
        <w:jc w:val="left"/>
      </w:pPr>
      <w:r>
        <w:t xml:space="preserve"> </w:t>
      </w:r>
      <w:r>
        <w:rPr>
          <w:rFonts w:hint="eastAsia"/>
        </w:rPr>
        <w:t>◆　略歴</w:t>
      </w:r>
    </w:p>
    <w:p w:rsidR="004E2951" w:rsidRDefault="004E2951" w:rsidP="00E12D9A">
      <w:pPr>
        <w:ind w:leftChars="200" w:left="420" w:rightChars="300" w:right="630"/>
      </w:pPr>
      <w:r>
        <w:rPr>
          <w:rFonts w:hint="eastAsia"/>
        </w:rPr>
        <w:t>＜主な職歴＞</w:t>
      </w:r>
    </w:p>
    <w:p w:rsidR="004E2951" w:rsidRDefault="004E2951" w:rsidP="00E12D9A">
      <w:pPr>
        <w:ind w:leftChars="200" w:left="630" w:rightChars="300" w:right="630" w:hangingChars="100" w:hanging="210"/>
      </w:pPr>
      <w:r>
        <w:rPr>
          <w:rFonts w:hint="eastAsia"/>
        </w:rPr>
        <w:t xml:space="preserve">　社会福祉法人倉敷市総合福祉事業団で勤務し、福祉センター所長、倉敷ボランティアセンター所長、</w:t>
      </w:r>
      <w:r w:rsidRPr="007B48B7">
        <w:rPr>
          <w:rFonts w:hint="eastAsia"/>
          <w:bCs/>
          <w:color w:val="000000" w:themeColor="text1"/>
        </w:rPr>
        <w:t>障害者</w:t>
      </w:r>
      <w:r>
        <w:rPr>
          <w:rFonts w:hint="eastAsia"/>
        </w:rPr>
        <w:t>施設長等を歴任。</w:t>
      </w:r>
    </w:p>
    <w:p w:rsidR="004E2951" w:rsidRDefault="004E2951" w:rsidP="00E12D9A">
      <w:pPr>
        <w:ind w:leftChars="200" w:left="630" w:rightChars="300" w:right="630" w:hangingChars="100" w:hanging="210"/>
      </w:pPr>
      <w:r>
        <w:rPr>
          <w:rFonts w:hint="eastAsia"/>
        </w:rPr>
        <w:t xml:space="preserve">　その後、吉備国際大学社会福祉学部助教授、関西福祉大学社会福祉学部学部長・教授、ノートルダム清心女子大学人間生活学部</w:t>
      </w:r>
      <w:r w:rsidRPr="007B48B7">
        <w:rPr>
          <w:rFonts w:hint="eastAsia"/>
          <w:bCs/>
          <w:color w:val="000000" w:themeColor="text1"/>
        </w:rPr>
        <w:t>教授・</w:t>
      </w:r>
      <w:r>
        <w:rPr>
          <w:rFonts w:hint="eastAsia"/>
        </w:rPr>
        <w:t>特任教授等として、社会福祉における権利擁護、ボランティア学、児童福祉等の理論と実践について講義・研究を行うとともに全国各地で講演を行い、地域福祉サービスの向上に尽力。</w:t>
      </w:r>
    </w:p>
    <w:p w:rsidR="004E2951" w:rsidRDefault="004E2951" w:rsidP="00E12D9A">
      <w:pPr>
        <w:ind w:leftChars="200" w:left="420" w:rightChars="300" w:right="630"/>
      </w:pPr>
    </w:p>
    <w:p w:rsidR="004E2951" w:rsidRDefault="004E2951" w:rsidP="00E12D9A">
      <w:pPr>
        <w:ind w:leftChars="200" w:left="420" w:rightChars="300" w:right="630"/>
      </w:pPr>
      <w:r>
        <w:rPr>
          <w:rFonts w:hint="eastAsia"/>
        </w:rPr>
        <w:t>＜公職等＞</w:t>
      </w:r>
    </w:p>
    <w:p w:rsidR="004E2951" w:rsidRDefault="004E2951" w:rsidP="00E12D9A">
      <w:pPr>
        <w:ind w:leftChars="200" w:left="420" w:rightChars="300" w:right="630"/>
      </w:pPr>
      <w:r>
        <w:rPr>
          <w:rFonts w:hint="eastAsia"/>
        </w:rPr>
        <w:t xml:space="preserve">　</w:t>
      </w:r>
      <w:r w:rsidR="00E12D9A">
        <w:rPr>
          <w:rFonts w:hint="eastAsia"/>
        </w:rPr>
        <w:t>・</w:t>
      </w:r>
      <w:r>
        <w:rPr>
          <w:rFonts w:hint="eastAsia"/>
        </w:rPr>
        <w:t>岡山県運営適正化委員会委員長・苦情解決合議体委員長</w:t>
      </w:r>
    </w:p>
    <w:p w:rsidR="004E2951" w:rsidRDefault="004E2951" w:rsidP="00E12D9A">
      <w:pPr>
        <w:ind w:leftChars="200" w:left="420" w:rightChars="300" w:right="630"/>
      </w:pPr>
      <w:r>
        <w:rPr>
          <w:rFonts w:hint="eastAsia"/>
        </w:rPr>
        <w:t xml:space="preserve">　</w:t>
      </w:r>
      <w:r w:rsidR="00E12D9A">
        <w:rPr>
          <w:rFonts w:hint="eastAsia"/>
        </w:rPr>
        <w:t>・</w:t>
      </w:r>
      <w:r>
        <w:rPr>
          <w:rFonts w:hint="eastAsia"/>
        </w:rPr>
        <w:t>岡山県福祉サービス第三者評価推進委員会委員長</w:t>
      </w:r>
    </w:p>
    <w:p w:rsidR="004E2951" w:rsidRDefault="004E2951" w:rsidP="00E12D9A">
      <w:pPr>
        <w:ind w:leftChars="200" w:left="420" w:rightChars="300" w:right="630"/>
      </w:pPr>
      <w:r>
        <w:rPr>
          <w:rFonts w:hint="eastAsia"/>
        </w:rPr>
        <w:t xml:space="preserve">　</w:t>
      </w:r>
      <w:r w:rsidR="00E12D9A">
        <w:rPr>
          <w:rFonts w:hint="eastAsia"/>
        </w:rPr>
        <w:t>・</w:t>
      </w:r>
      <w:r>
        <w:rPr>
          <w:rFonts w:hint="eastAsia"/>
        </w:rPr>
        <w:t>岡山県障害者介護給付費等不服審査会委員長</w:t>
      </w:r>
    </w:p>
    <w:p w:rsidR="004E2951" w:rsidRDefault="00E12D9A" w:rsidP="00E12D9A">
      <w:pPr>
        <w:ind w:leftChars="200" w:left="420" w:rightChars="300" w:right="630" w:firstLineChars="100" w:firstLine="210"/>
      </w:pPr>
      <w:r>
        <w:rPr>
          <w:rFonts w:hint="eastAsia"/>
        </w:rPr>
        <w:t>・</w:t>
      </w:r>
      <w:r w:rsidR="004E2951">
        <w:rPr>
          <w:rFonts w:hint="eastAsia"/>
        </w:rPr>
        <w:t>岡山県人権政策審議会</w:t>
      </w:r>
      <w:r w:rsidR="004E2951" w:rsidRPr="007B48B7">
        <w:rPr>
          <w:rFonts w:hint="eastAsia"/>
          <w:bCs/>
          <w:color w:val="000000" w:themeColor="text1"/>
        </w:rPr>
        <w:t>元委員長</w:t>
      </w:r>
    </w:p>
    <w:p w:rsidR="004E2951" w:rsidRDefault="004E2951" w:rsidP="00E12D9A">
      <w:pPr>
        <w:ind w:leftChars="200" w:left="420" w:rightChars="300" w:right="630"/>
      </w:pPr>
      <w:r>
        <w:rPr>
          <w:rFonts w:hint="eastAsia"/>
        </w:rPr>
        <w:t xml:space="preserve">　</w:t>
      </w:r>
      <w:r w:rsidR="00E12D9A">
        <w:rPr>
          <w:rFonts w:hint="eastAsia"/>
        </w:rPr>
        <w:t>・</w:t>
      </w:r>
      <w:r>
        <w:rPr>
          <w:rFonts w:hint="eastAsia"/>
        </w:rPr>
        <w:t>日本社会福祉教育学校連盟近畿ブロック支部</w:t>
      </w:r>
      <w:r w:rsidRPr="007B48B7">
        <w:rPr>
          <w:rFonts w:hint="eastAsia"/>
          <w:bCs/>
          <w:color w:val="000000" w:themeColor="text1"/>
        </w:rPr>
        <w:t>元会長</w:t>
      </w:r>
    </w:p>
    <w:p w:rsidR="004E2951" w:rsidRDefault="004E2951" w:rsidP="00E12D9A">
      <w:pPr>
        <w:ind w:leftChars="200" w:left="420" w:rightChars="300" w:right="630"/>
      </w:pPr>
      <w:r>
        <w:rPr>
          <w:rFonts w:hint="eastAsia"/>
        </w:rPr>
        <w:t xml:space="preserve">　</w:t>
      </w:r>
      <w:r w:rsidR="00E12D9A">
        <w:rPr>
          <w:rFonts w:hint="eastAsia"/>
        </w:rPr>
        <w:t>・</w:t>
      </w:r>
      <w:r>
        <w:rPr>
          <w:rFonts w:hint="eastAsia"/>
        </w:rPr>
        <w:t>岡山県ハンセン病問題対策協議会元会長</w:t>
      </w:r>
    </w:p>
    <w:p w:rsidR="004E2951" w:rsidRDefault="004E2951" w:rsidP="00E12D9A">
      <w:pPr>
        <w:ind w:leftChars="200" w:left="840" w:rightChars="300" w:right="630" w:hangingChars="200" w:hanging="420"/>
      </w:pPr>
      <w:r>
        <w:rPr>
          <w:rFonts w:hint="eastAsia"/>
        </w:rPr>
        <w:t xml:space="preserve">　</w:t>
      </w:r>
      <w:r w:rsidR="00E12D9A">
        <w:rPr>
          <w:rFonts w:hint="eastAsia"/>
        </w:rPr>
        <w:t>・</w:t>
      </w:r>
      <w:r>
        <w:rPr>
          <w:rFonts w:hint="eastAsia"/>
        </w:rPr>
        <w:t>他にも相生市地域福祉計画推進委員会委員長、西播磨地区福祉有償運送運営協議会会長等多くの会・団体の委員長・会長、委員等に就任</w:t>
      </w:r>
    </w:p>
    <w:p w:rsidR="004E2951" w:rsidRDefault="004E2951" w:rsidP="00E12D9A">
      <w:pPr>
        <w:ind w:leftChars="200" w:left="420" w:rightChars="300" w:right="630"/>
      </w:pPr>
    </w:p>
    <w:p w:rsidR="004E2951" w:rsidRDefault="004E2951" w:rsidP="00E12D9A">
      <w:pPr>
        <w:ind w:leftChars="200" w:left="420" w:rightChars="300" w:right="630"/>
      </w:pPr>
      <w:r w:rsidRPr="00566628">
        <w:rPr>
          <w:rFonts w:hint="eastAsia"/>
        </w:rPr>
        <w:t>＜</w:t>
      </w:r>
      <w:r>
        <w:rPr>
          <w:rFonts w:hint="eastAsia"/>
        </w:rPr>
        <w:t>主な著書</w:t>
      </w:r>
      <w:r w:rsidRPr="00566628">
        <w:rPr>
          <w:rFonts w:hint="eastAsia"/>
        </w:rPr>
        <w:t>＞</w:t>
      </w:r>
    </w:p>
    <w:p w:rsidR="004E2951" w:rsidRDefault="00E12D9A" w:rsidP="00E12D9A">
      <w:pPr>
        <w:ind w:leftChars="200" w:left="420" w:rightChars="300" w:right="630" w:firstLineChars="100" w:firstLine="210"/>
      </w:pPr>
      <w:r>
        <w:rPr>
          <w:rFonts w:hint="eastAsia"/>
        </w:rPr>
        <w:t>・</w:t>
      </w:r>
      <w:r w:rsidR="004E2951" w:rsidRPr="00566628">
        <w:rPr>
          <w:rFonts w:hint="eastAsia"/>
        </w:rPr>
        <w:t>福祉・栄養・看護のための社会福祉論</w:t>
      </w:r>
      <w:r w:rsidR="004E2951" w:rsidRPr="007B48B7">
        <w:rPr>
          <w:rFonts w:hint="eastAsia"/>
          <w:color w:val="000000" w:themeColor="text1"/>
        </w:rPr>
        <w:t>（</w:t>
      </w:r>
      <w:r w:rsidR="004E2951" w:rsidRPr="007B48B7">
        <w:rPr>
          <w:rFonts w:hint="eastAsia"/>
          <w:bCs/>
          <w:color w:val="000000" w:themeColor="text1"/>
        </w:rPr>
        <w:t>編著者</w:t>
      </w:r>
      <w:r w:rsidR="004E2951" w:rsidRPr="007B48B7">
        <w:rPr>
          <w:rFonts w:hint="eastAsia"/>
          <w:color w:val="000000" w:themeColor="text1"/>
        </w:rPr>
        <w:t>）</w:t>
      </w:r>
    </w:p>
    <w:p w:rsidR="004E2951" w:rsidRDefault="00E12D9A" w:rsidP="00E12D9A">
      <w:pPr>
        <w:ind w:leftChars="200" w:left="420" w:rightChars="300" w:right="630" w:firstLineChars="100" w:firstLine="210"/>
      </w:pPr>
      <w:r>
        <w:rPr>
          <w:rFonts w:hint="eastAsia"/>
        </w:rPr>
        <w:t>・</w:t>
      </w:r>
      <w:r w:rsidR="004E2951">
        <w:rPr>
          <w:rFonts w:hint="eastAsia"/>
        </w:rPr>
        <w:t>現代の社会福祉～人間の尊厳と福祉文化～（共著）</w:t>
      </w:r>
    </w:p>
    <w:p w:rsidR="004E2951" w:rsidRDefault="00E12D9A" w:rsidP="00E12D9A">
      <w:pPr>
        <w:ind w:leftChars="200" w:left="420" w:rightChars="300" w:right="630" w:firstLineChars="100" w:firstLine="210"/>
      </w:pPr>
      <w:r>
        <w:rPr>
          <w:rFonts w:hint="eastAsia"/>
        </w:rPr>
        <w:t>・</w:t>
      </w:r>
      <w:r w:rsidR="004E2951" w:rsidRPr="008900CA">
        <w:rPr>
          <w:rFonts w:hint="eastAsia"/>
        </w:rPr>
        <w:t>児童福祉要論</w:t>
      </w:r>
      <w:r w:rsidR="004E2951" w:rsidRPr="008900CA">
        <w:t>(</w:t>
      </w:r>
      <w:r w:rsidR="004E2951" w:rsidRPr="008900CA">
        <w:t>共著</w:t>
      </w:r>
      <w:r w:rsidR="004E2951" w:rsidRPr="008900CA">
        <w:t>)</w:t>
      </w:r>
    </w:p>
    <w:p w:rsidR="00351221" w:rsidRPr="001E1022" w:rsidRDefault="004E2951" w:rsidP="00075844">
      <w:pPr>
        <w:widowControl/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sz w:val="22"/>
        </w:rPr>
        <w:br w:type="page"/>
      </w:r>
      <w:r w:rsidR="00351221" w:rsidRPr="001E1022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福祉サービス運営適正化委員会事務局</w:t>
      </w:r>
      <w:r w:rsidR="001F09ED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51221" w:rsidRPr="001E1022">
        <w:rPr>
          <w:rFonts w:ascii="ＭＳ Ｐゴシック" w:eastAsia="ＭＳ Ｐゴシック" w:hAnsi="ＭＳ Ｐゴシック" w:hint="eastAsia"/>
          <w:sz w:val="28"/>
          <w:szCs w:val="28"/>
        </w:rPr>
        <w:t>行</w:t>
      </w:r>
    </w:p>
    <w:p w:rsidR="0053051F" w:rsidRDefault="00351221" w:rsidP="0053051F">
      <w:pPr>
        <w:spacing w:line="360" w:lineRule="exact"/>
        <w:jc w:val="center"/>
        <w:rPr>
          <w:sz w:val="24"/>
          <w:szCs w:val="24"/>
        </w:rPr>
      </w:pPr>
      <w:r w:rsidRPr="001E102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12D9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E1022">
        <w:rPr>
          <w:rFonts w:asciiTheme="majorEastAsia" w:eastAsiaTheme="majorEastAsia" w:hAnsiTheme="majorEastAsia" w:hint="eastAsia"/>
          <w:sz w:val="24"/>
          <w:szCs w:val="24"/>
        </w:rPr>
        <w:t>年度 福祉サービス苦情解決事業研修会</w:t>
      </w:r>
      <w:r w:rsidR="005305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051F">
        <w:rPr>
          <w:rFonts w:hint="eastAsia"/>
          <w:b/>
          <w:sz w:val="24"/>
          <w:szCs w:val="24"/>
        </w:rPr>
        <w:t>参</w:t>
      </w:r>
      <w:r w:rsidRPr="0053051F">
        <w:rPr>
          <w:b/>
          <w:sz w:val="24"/>
          <w:szCs w:val="24"/>
        </w:rPr>
        <w:t xml:space="preserve"> </w:t>
      </w:r>
      <w:r w:rsidRPr="0053051F">
        <w:rPr>
          <w:rFonts w:hint="eastAsia"/>
          <w:b/>
          <w:sz w:val="24"/>
          <w:szCs w:val="24"/>
        </w:rPr>
        <w:t>加</w:t>
      </w:r>
      <w:r w:rsidRPr="0053051F">
        <w:rPr>
          <w:b/>
          <w:sz w:val="24"/>
          <w:szCs w:val="24"/>
        </w:rPr>
        <w:t xml:space="preserve"> </w:t>
      </w:r>
      <w:r w:rsidRPr="0053051F">
        <w:rPr>
          <w:rFonts w:hint="eastAsia"/>
          <w:b/>
          <w:sz w:val="24"/>
          <w:szCs w:val="24"/>
        </w:rPr>
        <w:t>申</w:t>
      </w:r>
      <w:r w:rsidRPr="0053051F">
        <w:rPr>
          <w:b/>
          <w:sz w:val="24"/>
          <w:szCs w:val="24"/>
        </w:rPr>
        <w:t xml:space="preserve"> </w:t>
      </w:r>
      <w:r w:rsidRPr="0053051F">
        <w:rPr>
          <w:rFonts w:hint="eastAsia"/>
          <w:b/>
          <w:sz w:val="24"/>
          <w:szCs w:val="24"/>
        </w:rPr>
        <w:t>込</w:t>
      </w:r>
      <w:r w:rsidRPr="0053051F">
        <w:rPr>
          <w:b/>
          <w:sz w:val="24"/>
          <w:szCs w:val="24"/>
        </w:rPr>
        <w:t xml:space="preserve"> </w:t>
      </w:r>
      <w:r w:rsidRPr="0053051F">
        <w:rPr>
          <w:rFonts w:hint="eastAsia"/>
          <w:b/>
          <w:sz w:val="24"/>
          <w:szCs w:val="24"/>
        </w:rPr>
        <w:t>書</w:t>
      </w:r>
    </w:p>
    <w:p w:rsidR="00351221" w:rsidRDefault="00351221" w:rsidP="0053051F">
      <w:pPr>
        <w:spacing w:line="360" w:lineRule="exact"/>
        <w:ind w:firstLineChars="2300" w:firstLine="5060"/>
        <w:rPr>
          <w:sz w:val="22"/>
        </w:rPr>
      </w:pPr>
      <w:r>
        <w:rPr>
          <w:rFonts w:hint="eastAsia"/>
          <w:sz w:val="22"/>
        </w:rPr>
        <w:t>〔</w:t>
      </w:r>
      <w:r w:rsidR="00A73B5B">
        <w:rPr>
          <w:rFonts w:hint="eastAsia"/>
          <w:sz w:val="22"/>
        </w:rPr>
        <w:t>締切</w:t>
      </w:r>
      <w:r>
        <w:rPr>
          <w:rFonts w:hint="eastAsia"/>
          <w:sz w:val="22"/>
        </w:rPr>
        <w:t>：</w:t>
      </w:r>
      <w:r w:rsidRPr="007F7655">
        <w:rPr>
          <w:rFonts w:hint="eastAsia"/>
          <w:sz w:val="22"/>
          <w:u w:val="single"/>
        </w:rPr>
        <w:t>令和４年</w:t>
      </w:r>
      <w:r w:rsidR="00E12D9A">
        <w:rPr>
          <w:rFonts w:hint="eastAsia"/>
          <w:sz w:val="22"/>
          <w:u w:val="single"/>
        </w:rPr>
        <w:t>１０</w:t>
      </w:r>
      <w:r w:rsidRPr="007F7655">
        <w:rPr>
          <w:rFonts w:hint="eastAsia"/>
          <w:sz w:val="22"/>
          <w:u w:val="single"/>
        </w:rPr>
        <w:t>月</w:t>
      </w:r>
      <w:r w:rsidR="00E12D9A">
        <w:rPr>
          <w:rFonts w:hint="eastAsia"/>
          <w:sz w:val="22"/>
          <w:u w:val="single"/>
        </w:rPr>
        <w:t>７</w:t>
      </w:r>
      <w:r w:rsidRPr="007F7655">
        <w:rPr>
          <w:rFonts w:hint="eastAsia"/>
          <w:sz w:val="22"/>
          <w:u w:val="single"/>
        </w:rPr>
        <w:t>日（</w:t>
      </w:r>
      <w:r w:rsidR="00E12D9A">
        <w:rPr>
          <w:rFonts w:hint="eastAsia"/>
          <w:sz w:val="22"/>
          <w:u w:val="single"/>
        </w:rPr>
        <w:t>金</w:t>
      </w:r>
      <w:r w:rsidRPr="007F7655">
        <w:rPr>
          <w:rFonts w:hint="eastAsia"/>
          <w:sz w:val="22"/>
          <w:u w:val="single"/>
        </w:rPr>
        <w:t>）</w:t>
      </w:r>
      <w:r>
        <w:rPr>
          <w:rFonts w:hint="eastAsia"/>
          <w:sz w:val="22"/>
        </w:rPr>
        <w:t>〕</w:t>
      </w:r>
    </w:p>
    <w:p w:rsidR="00AF1D21" w:rsidRDefault="00AF1D21" w:rsidP="00036AFE">
      <w:pPr>
        <w:spacing w:after="240" w:line="280" w:lineRule="exact"/>
        <w:rPr>
          <w:sz w:val="22"/>
        </w:rPr>
      </w:pPr>
      <w:r w:rsidRPr="00AF1D21">
        <w:rPr>
          <w:rFonts w:asciiTheme="majorEastAsia" w:eastAsiaTheme="majorEastAsia" w:hAnsiTheme="majorEastAsia" w:hint="eastAsia"/>
          <w:sz w:val="24"/>
          <w:szCs w:val="24"/>
        </w:rPr>
        <w:t>参加方法</w:t>
      </w:r>
      <w:r>
        <w:rPr>
          <w:rFonts w:hint="eastAsia"/>
          <w:sz w:val="22"/>
        </w:rPr>
        <w:t xml:space="preserve">　（１）会場参加　（２）オンデマンド配信（</w:t>
      </w:r>
      <w:r w:rsidRPr="005E31E3">
        <w:rPr>
          <w:rFonts w:hint="eastAsia"/>
          <w:sz w:val="22"/>
          <w:u w:val="wave"/>
        </w:rPr>
        <w:t>左のいずれかに〇</w:t>
      </w:r>
      <w:r>
        <w:rPr>
          <w:rFonts w:hint="eastAsia"/>
          <w:sz w:val="22"/>
        </w:rPr>
        <w:t>をしてください）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834"/>
      </w:tblGrid>
      <w:tr w:rsidR="00351221" w:rsidTr="00036AFE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351221" w:rsidTr="00036AFE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A" w:rsidRPr="00E12D9A" w:rsidRDefault="00E12D9A" w:rsidP="00075844">
            <w:pPr>
              <w:spacing w:line="340" w:lineRule="exact"/>
              <w:ind w:firstLineChars="100" w:firstLine="210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>（ふりがな）</w:t>
            </w:r>
          </w:p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E12D9A" w:rsidRDefault="00E12D9A" w:rsidP="00075844">
            <w:pPr>
              <w:spacing w:line="340" w:lineRule="exact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 xml:space="preserve">（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E12D9A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51221" w:rsidTr="00036AFE">
        <w:trPr>
          <w:trHeight w:val="5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A" w:rsidRPr="00E12D9A" w:rsidRDefault="00E12D9A" w:rsidP="00075844">
            <w:pPr>
              <w:spacing w:line="340" w:lineRule="exact"/>
              <w:ind w:firstLineChars="100" w:firstLine="210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>（ふりがな）</w:t>
            </w:r>
          </w:p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E12D9A" w:rsidRDefault="00E12D9A" w:rsidP="00075844">
            <w:pPr>
              <w:spacing w:line="340" w:lineRule="exact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 xml:space="preserve">（　　　　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E12D9A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351221" w:rsidTr="00036AFE">
        <w:trPr>
          <w:trHeight w:val="3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36AFE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　話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36A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）－（　　）－（　　　　　）</w:t>
            </w:r>
          </w:p>
        </w:tc>
      </w:tr>
      <w:tr w:rsidR="00AF1D21" w:rsidTr="00AF1D21">
        <w:trPr>
          <w:trHeight w:val="625"/>
        </w:trPr>
        <w:tc>
          <w:tcPr>
            <w:tcW w:w="1800" w:type="dxa"/>
            <w:vAlign w:val="center"/>
          </w:tcPr>
          <w:p w:rsidR="00AF1D21" w:rsidRPr="00AF1D21" w:rsidRDefault="00AF1D21" w:rsidP="00075844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1D21">
              <w:rPr>
                <w:rFonts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5834" w:type="dxa"/>
            <w:vAlign w:val="center"/>
          </w:tcPr>
          <w:p w:rsidR="00AF1D21" w:rsidRPr="00434D83" w:rsidRDefault="00AF1D21" w:rsidP="00075844">
            <w:pPr>
              <w:spacing w:line="280" w:lineRule="exact"/>
              <w:rPr>
                <w:sz w:val="24"/>
              </w:rPr>
            </w:pPr>
          </w:p>
        </w:tc>
      </w:tr>
    </w:tbl>
    <w:p w:rsidR="00351221" w:rsidRPr="00075844" w:rsidRDefault="00351221" w:rsidP="00075844">
      <w:pPr>
        <w:spacing w:line="240" w:lineRule="exact"/>
        <w:rPr>
          <w:rFonts w:ascii="Century" w:eastAsia="ＭＳ 明朝" w:hAnsi="Century" w:cs="Times New Roman"/>
          <w:b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700"/>
      </w:tblGrid>
      <w:tr w:rsidR="00351221" w:rsidTr="00036AFE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1" w:rsidRDefault="00351221" w:rsidP="00075844">
            <w:pPr>
              <w:spacing w:line="360" w:lineRule="exact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9A" w:rsidRPr="00A73B5B" w:rsidRDefault="00E12D9A" w:rsidP="00075844">
            <w:pPr>
              <w:spacing w:line="36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(ふりがな)</w:t>
            </w:r>
          </w:p>
          <w:p w:rsidR="00351221" w:rsidRDefault="00351221" w:rsidP="00075844">
            <w:pPr>
              <w:spacing w:line="36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1" w:rsidRDefault="00351221" w:rsidP="00075844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351221" w:rsidTr="00D81B86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1E1022" w:rsidRPr="001E1022" w:rsidRDefault="001E1022" w:rsidP="00A73B5B">
      <w:pPr>
        <w:spacing w:line="280" w:lineRule="exact"/>
        <w:rPr>
          <w:szCs w:val="21"/>
        </w:rPr>
      </w:pPr>
      <w:r>
        <w:rPr>
          <w:rFonts w:hint="eastAsia"/>
          <w:sz w:val="22"/>
        </w:rPr>
        <w:t xml:space="preserve">　</w:t>
      </w:r>
      <w:r w:rsidRPr="001E1022">
        <w:rPr>
          <w:rFonts w:hint="eastAsia"/>
          <w:szCs w:val="21"/>
        </w:rPr>
        <w:t>同一法人・事業所で、会場参加とオンデマンド参加がある場合、別用紙でお申し込みください</w:t>
      </w:r>
      <w:r>
        <w:rPr>
          <w:rFonts w:hint="eastAsia"/>
          <w:szCs w:val="21"/>
        </w:rPr>
        <w:t>。</w:t>
      </w:r>
    </w:p>
    <w:p w:rsidR="00351221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>【申込み先・問合せ先】</w:t>
      </w:r>
    </w:p>
    <w:p w:rsidR="00351221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</w:rPr>
        <w:t>６８９</w:t>
      </w:r>
      <w:r>
        <w:rPr>
          <w:rFonts w:hint="eastAsia"/>
          <w:sz w:val="22"/>
          <w:lang w:eastAsia="zh-TW"/>
        </w:rPr>
        <w:t>-</w:t>
      </w:r>
      <w:r>
        <w:rPr>
          <w:rFonts w:hint="eastAsia"/>
          <w:sz w:val="22"/>
        </w:rPr>
        <w:t xml:space="preserve">０２０１　　</w:t>
      </w:r>
      <w:r>
        <w:rPr>
          <w:rFonts w:hint="eastAsia"/>
          <w:sz w:val="22"/>
          <w:lang w:eastAsia="zh-TW"/>
        </w:rPr>
        <w:t>鳥取市伏野</w:t>
      </w:r>
      <w:r>
        <w:rPr>
          <w:rFonts w:hint="eastAsia"/>
          <w:sz w:val="22"/>
        </w:rPr>
        <w:t>１７２９</w:t>
      </w:r>
      <w:r>
        <w:rPr>
          <w:rFonts w:hint="eastAsia"/>
          <w:sz w:val="22"/>
          <w:lang w:eastAsia="zh-TW"/>
        </w:rPr>
        <w:t>-</w:t>
      </w:r>
      <w:r>
        <w:rPr>
          <w:rFonts w:hint="eastAsia"/>
          <w:sz w:val="22"/>
        </w:rPr>
        <w:t>５</w:t>
      </w:r>
    </w:p>
    <w:p w:rsidR="00351221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社会福祉法人　鳥取県社会福祉協議会　</w:t>
      </w:r>
    </w:p>
    <w:p w:rsidR="00351221" w:rsidRDefault="00351221" w:rsidP="00A73B5B">
      <w:pPr>
        <w:spacing w:line="28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福祉サービス運営適正化委員会（担当：田中）</w:t>
      </w:r>
    </w:p>
    <w:p w:rsidR="00A73B5B" w:rsidRDefault="00351221" w:rsidP="00A73B5B">
      <w:pPr>
        <w:spacing w:line="280" w:lineRule="exact"/>
        <w:rPr>
          <w:rStyle w:val="aa"/>
          <w:rFonts w:ascii="ＭＳ Ｐゴシック" w:eastAsia="ＭＳ Ｐゴシック" w:hAnsi="ＭＳ Ｐゴシック"/>
          <w:b/>
          <w:color w:val="000000"/>
          <w:sz w:val="30"/>
          <w:szCs w:val="30"/>
          <w:u w:val="non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TEL</w:t>
      </w:r>
      <w:r>
        <w:rPr>
          <w:rFonts w:ascii="ＭＳ 明朝" w:hAnsi="ＭＳ 明朝" w:hint="eastAsia"/>
          <w:szCs w:val="21"/>
        </w:rPr>
        <w:t>：</w:t>
      </w:r>
      <w:r>
        <w:rPr>
          <w:rFonts w:hint="eastAsia"/>
          <w:sz w:val="22"/>
        </w:rPr>
        <w:t xml:space="preserve">０８５７－５９－６３３５　</w:t>
      </w:r>
      <w:r w:rsidR="00A73B5B"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>E</w:t>
      </w:r>
      <w:r w:rsidR="00A73B5B" w:rsidRPr="001F09ED">
        <w:rPr>
          <w:rFonts w:ascii="ＭＳ Ｐゴシック" w:eastAsia="ＭＳ Ｐゴシック" w:hAnsi="ＭＳ Ｐゴシック"/>
          <w:b/>
          <w:sz w:val="30"/>
          <w:szCs w:val="30"/>
        </w:rPr>
        <w:t>-mail</w:t>
      </w:r>
      <w:r w:rsidR="00A73B5B" w:rsidRPr="001F09ED">
        <w:rPr>
          <w:rFonts w:ascii="ＭＳ Ｐゴシック" w:eastAsia="ＭＳ Ｐゴシック" w:hAnsi="ＭＳ Ｐゴシック" w:hint="eastAsia"/>
          <w:sz w:val="30"/>
          <w:szCs w:val="30"/>
        </w:rPr>
        <w:t>：</w:t>
      </w:r>
      <w:hyperlink r:id="rId7" w:history="1">
        <w:r w:rsidR="00A73B5B" w:rsidRPr="001F09ED">
          <w:rPr>
            <w:rStyle w:val="aa"/>
            <w:rFonts w:ascii="ＭＳ Ｐゴシック" w:eastAsia="ＭＳ Ｐゴシック" w:hAnsi="ＭＳ Ｐゴシック"/>
            <w:b/>
            <w:color w:val="000000"/>
            <w:sz w:val="30"/>
            <w:szCs w:val="30"/>
            <w:u w:val="none"/>
          </w:rPr>
          <w:t>unei-t@tottori-wel.or.jp</w:t>
        </w:r>
      </w:hyperlink>
    </w:p>
    <w:p w:rsidR="00EF746F" w:rsidRDefault="00EF746F" w:rsidP="00EF746F">
      <w:pPr>
        <w:spacing w:line="280" w:lineRule="exact"/>
        <w:ind w:firstLineChars="2150" w:firstLine="4515"/>
        <w:rPr>
          <w:rStyle w:val="aa"/>
          <w:rFonts w:asciiTheme="minorEastAsia" w:hAnsiTheme="minorEastAsia"/>
          <w:color w:val="000000"/>
          <w:szCs w:val="21"/>
          <w:u w:val="none"/>
        </w:rPr>
      </w:pPr>
      <w:r w:rsidRPr="00EF746F">
        <w:rPr>
          <w:rStyle w:val="aa"/>
          <w:rFonts w:asciiTheme="minorEastAsia" w:hAnsiTheme="minorEastAsia" w:hint="eastAsia"/>
          <w:color w:val="000000"/>
          <w:szCs w:val="21"/>
          <w:u w:val="none"/>
        </w:rPr>
        <w:t>(メールアドレスの「-」はハイフンです。)</w:t>
      </w:r>
    </w:p>
    <w:p w:rsidR="00351221" w:rsidRPr="008B3D2D" w:rsidRDefault="00351221" w:rsidP="00A73B5B">
      <w:pPr>
        <w:spacing w:line="280" w:lineRule="exact"/>
        <w:ind w:firstLineChars="1450" w:firstLine="4367"/>
        <w:rPr>
          <w:rFonts w:ascii="ＭＳ ゴシック" w:eastAsia="ＭＳ ゴシック" w:hAnsi="ＭＳ ゴシック"/>
          <w:sz w:val="24"/>
        </w:rPr>
      </w:pPr>
      <w:r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FAX　</w:t>
      </w:r>
      <w:r w:rsidRPr="001F09ED">
        <w:rPr>
          <w:rFonts w:ascii="ＭＳ Ｐゴシック" w:eastAsia="ＭＳ Ｐゴシック" w:hAnsi="ＭＳ Ｐゴシック" w:hint="eastAsia"/>
          <w:sz w:val="30"/>
          <w:szCs w:val="30"/>
        </w:rPr>
        <w:t>：</w:t>
      </w:r>
      <w:r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>０８５７－５９－６３４０</w:t>
      </w:r>
    </w:p>
    <w:p w:rsidR="00351221" w:rsidRDefault="00351221" w:rsidP="00A73B5B">
      <w:pPr>
        <w:spacing w:line="280" w:lineRule="exact"/>
        <w:rPr>
          <w:rFonts w:ascii="ＭＳ 明朝" w:hAnsi="ＭＳ 明朝"/>
          <w:kern w:val="0"/>
          <w:sz w:val="22"/>
        </w:rPr>
      </w:pPr>
      <w:r w:rsidRPr="00CC3562">
        <w:rPr>
          <w:rFonts w:ascii="ＭＳ 明朝" w:hAnsi="ＭＳ 明朝" w:hint="eastAsia"/>
          <w:kern w:val="0"/>
          <w:sz w:val="22"/>
        </w:rPr>
        <w:t xml:space="preserve"> (注)</w:t>
      </w:r>
      <w:r w:rsidR="001E1022">
        <w:rPr>
          <w:rFonts w:ascii="ＭＳ 明朝" w:hAnsi="ＭＳ 明朝" w:hint="eastAsia"/>
          <w:kern w:val="0"/>
          <w:sz w:val="22"/>
        </w:rPr>
        <w:t xml:space="preserve">　</w:t>
      </w:r>
      <w:r w:rsidRPr="00CC3562">
        <w:rPr>
          <w:rFonts w:ascii="ＭＳ 明朝" w:hAnsi="ＭＳ 明朝" w:hint="eastAsia"/>
          <w:kern w:val="0"/>
          <w:sz w:val="22"/>
        </w:rPr>
        <w:t xml:space="preserve">１　</w:t>
      </w:r>
      <w:r w:rsidR="00036AFE" w:rsidRPr="007F7655">
        <w:rPr>
          <w:rFonts w:ascii="ＭＳ 明朝" w:hAnsi="ＭＳ 明朝" w:hint="eastAsia"/>
          <w:kern w:val="0"/>
          <w:sz w:val="22"/>
          <w:u w:val="single"/>
        </w:rPr>
        <w:t>会場参加</w:t>
      </w:r>
      <w:r w:rsidR="00036AFE">
        <w:rPr>
          <w:rFonts w:ascii="ＭＳ 明朝" w:hAnsi="ＭＳ 明朝" w:hint="eastAsia"/>
          <w:kern w:val="0"/>
          <w:sz w:val="22"/>
        </w:rPr>
        <w:t>で</w:t>
      </w:r>
      <w:r w:rsidRPr="00CC3562">
        <w:rPr>
          <w:rFonts w:ascii="ＭＳ 明朝" w:hAnsi="ＭＳ 明朝" w:hint="eastAsia"/>
          <w:kern w:val="0"/>
          <w:sz w:val="22"/>
        </w:rPr>
        <w:t>定員を超えて</w:t>
      </w:r>
      <w:r w:rsidRPr="007F7655">
        <w:rPr>
          <w:rFonts w:ascii="ＭＳ 明朝" w:hAnsi="ＭＳ 明朝" w:hint="eastAsia"/>
          <w:kern w:val="0"/>
          <w:sz w:val="22"/>
          <w:u w:val="single"/>
        </w:rPr>
        <w:t>参加できない方には</w:t>
      </w:r>
      <w:r w:rsidR="00036AFE" w:rsidRPr="007F7655">
        <w:rPr>
          <w:rFonts w:ascii="ＭＳ 明朝" w:hAnsi="ＭＳ 明朝" w:hint="eastAsia"/>
          <w:kern w:val="0"/>
          <w:sz w:val="22"/>
          <w:u w:val="single"/>
        </w:rPr>
        <w:t>ご</w:t>
      </w:r>
      <w:r w:rsidRPr="007F7655">
        <w:rPr>
          <w:rFonts w:ascii="ＭＳ 明朝" w:hAnsi="ＭＳ 明朝" w:hint="eastAsia"/>
          <w:kern w:val="0"/>
          <w:sz w:val="22"/>
          <w:u w:val="single"/>
        </w:rPr>
        <w:t>連絡します</w:t>
      </w:r>
      <w:r>
        <w:rPr>
          <w:rFonts w:ascii="ＭＳ 明朝" w:hAnsi="ＭＳ 明朝" w:hint="eastAsia"/>
          <w:kern w:val="0"/>
          <w:sz w:val="22"/>
        </w:rPr>
        <w:t>。</w:t>
      </w:r>
    </w:p>
    <w:p w:rsidR="00036AFE" w:rsidRPr="00CC3562" w:rsidRDefault="00036AFE" w:rsidP="00A73B5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1E1022">
        <w:rPr>
          <w:rFonts w:ascii="ＭＳ 明朝" w:hAnsi="ＭＳ 明朝" w:hint="eastAsia"/>
          <w:kern w:val="0"/>
          <w:sz w:val="22"/>
        </w:rPr>
        <w:t xml:space="preserve">　 </w:t>
      </w:r>
      <w:r w:rsidRPr="007F7655">
        <w:rPr>
          <w:rFonts w:ascii="ＭＳ 明朝" w:hAnsi="ＭＳ 明朝" w:hint="eastAsia"/>
          <w:kern w:val="0"/>
          <w:sz w:val="22"/>
          <w:u w:val="single"/>
        </w:rPr>
        <w:t>オンデマンド配信申込みの方</w:t>
      </w:r>
      <w:r>
        <w:rPr>
          <w:rFonts w:ascii="ＭＳ 明朝" w:hAnsi="ＭＳ 明朝" w:hint="eastAsia"/>
          <w:kern w:val="0"/>
          <w:sz w:val="22"/>
        </w:rPr>
        <w:t>には、</w:t>
      </w:r>
      <w:r w:rsidRPr="007F7655">
        <w:rPr>
          <w:rFonts w:ascii="ＭＳ 明朝" w:hAnsi="ＭＳ 明朝" w:hint="eastAsia"/>
          <w:kern w:val="0"/>
          <w:sz w:val="22"/>
          <w:u w:val="single"/>
        </w:rPr>
        <w:t>配信先をメールでご連絡します</w:t>
      </w:r>
      <w:r>
        <w:rPr>
          <w:rFonts w:ascii="ＭＳ 明朝" w:hAnsi="ＭＳ 明朝" w:hint="eastAsia"/>
          <w:kern w:val="0"/>
          <w:sz w:val="22"/>
        </w:rPr>
        <w:t>。</w:t>
      </w:r>
      <w:r w:rsidR="00F476CD">
        <w:rPr>
          <w:rFonts w:ascii="ＭＳ 明朝" w:hAnsi="ＭＳ 明朝" w:hint="eastAsia"/>
          <w:kern w:val="0"/>
          <w:sz w:val="22"/>
        </w:rPr>
        <w:t>（録画は禁止）</w:t>
      </w:r>
    </w:p>
    <w:p w:rsidR="00351221" w:rsidRPr="00CC3562" w:rsidRDefault="00036AFE" w:rsidP="00A73B5B">
      <w:pPr>
        <w:spacing w:line="280" w:lineRule="exact"/>
        <w:ind w:leftChars="334" w:left="921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２</w:t>
      </w:r>
      <w:r w:rsidR="00351221" w:rsidRPr="00CC3562">
        <w:rPr>
          <w:rFonts w:ascii="ＭＳ 明朝" w:hAnsi="ＭＳ 明朝" w:hint="eastAsia"/>
          <w:kern w:val="0"/>
          <w:sz w:val="22"/>
        </w:rPr>
        <w:t xml:space="preserve">　</w:t>
      </w:r>
      <w:r w:rsidRPr="007F7655">
        <w:rPr>
          <w:rFonts w:ascii="ＭＳ 明朝" w:hAnsi="ＭＳ 明朝" w:hint="eastAsia"/>
          <w:kern w:val="0"/>
          <w:sz w:val="22"/>
          <w:u w:val="single"/>
        </w:rPr>
        <w:t>会場</w:t>
      </w:r>
      <w:r w:rsidR="00351221" w:rsidRPr="007F7655">
        <w:rPr>
          <w:rFonts w:ascii="ＭＳ 明朝" w:hAnsi="ＭＳ 明朝" w:hint="eastAsia"/>
          <w:sz w:val="22"/>
          <w:u w:val="single"/>
        </w:rPr>
        <w:t>参加</w:t>
      </w:r>
      <w:r w:rsidRPr="007F7655">
        <w:rPr>
          <w:rFonts w:ascii="ＭＳ 明朝" w:hAnsi="ＭＳ 明朝" w:hint="eastAsia"/>
          <w:sz w:val="22"/>
          <w:u w:val="single"/>
        </w:rPr>
        <w:t>の場合は</w:t>
      </w:r>
      <w:r w:rsidR="00351221" w:rsidRPr="007F7655">
        <w:rPr>
          <w:rFonts w:ascii="ＭＳ 明朝" w:hAnsi="ＭＳ 明朝" w:hint="eastAsia"/>
          <w:sz w:val="22"/>
          <w:u w:val="single"/>
        </w:rPr>
        <w:t>、マスクを着用していただくとともに、発熱や風邪の症状がある場合は、参加をお控えください</w:t>
      </w:r>
      <w:r w:rsidR="00351221" w:rsidRPr="00CC3562">
        <w:rPr>
          <w:rFonts w:ascii="ＭＳ 明朝" w:hAnsi="ＭＳ 明朝" w:hint="eastAsia"/>
          <w:sz w:val="22"/>
        </w:rPr>
        <w:t>。</w:t>
      </w:r>
    </w:p>
    <w:p w:rsidR="001E1022" w:rsidRDefault="00351221" w:rsidP="008B49B8">
      <w:pPr>
        <w:spacing w:line="280" w:lineRule="exact"/>
        <w:ind w:left="420" w:hangingChars="200" w:hanging="420"/>
        <w:jc w:val="left"/>
        <w:rPr>
          <w:rFonts w:ascii="ＭＳ 明朝" w:hAnsi="ＭＳ 明朝"/>
          <w:szCs w:val="21"/>
        </w:rPr>
      </w:pPr>
      <w:r w:rsidRPr="001E1022">
        <w:rPr>
          <w:rFonts w:ascii="ＭＳ 明朝" w:hAnsi="ＭＳ 明朝" w:hint="eastAsia"/>
          <w:szCs w:val="21"/>
        </w:rPr>
        <w:t xml:space="preserve">　</w:t>
      </w:r>
      <w:r w:rsidR="001E1022" w:rsidRPr="001E1022">
        <w:rPr>
          <w:rFonts w:ascii="ＭＳ 明朝" w:hAnsi="ＭＳ 明朝" w:hint="eastAsia"/>
          <w:szCs w:val="21"/>
        </w:rPr>
        <w:t>※</w:t>
      </w:r>
      <w:r w:rsidRPr="001E1022">
        <w:rPr>
          <w:rFonts w:ascii="ＭＳ 明朝" w:hAnsi="ＭＳ 明朝" w:hint="eastAsia"/>
          <w:szCs w:val="21"/>
        </w:rPr>
        <w:t xml:space="preserve">　新型コロナウィルスの感染拡大</w:t>
      </w:r>
      <w:r w:rsidR="00464C9C" w:rsidRPr="001E1022">
        <w:rPr>
          <w:rFonts w:ascii="ＭＳ 明朝" w:hAnsi="ＭＳ 明朝" w:hint="eastAsia"/>
          <w:szCs w:val="21"/>
        </w:rPr>
        <w:t>、</w:t>
      </w:r>
      <w:r w:rsidRPr="001E1022">
        <w:rPr>
          <w:rFonts w:ascii="ＭＳ 明朝" w:hAnsi="ＭＳ 明朝" w:hint="eastAsia"/>
          <w:szCs w:val="21"/>
        </w:rPr>
        <w:t>地震・</w:t>
      </w:r>
      <w:r w:rsidR="00036AFE" w:rsidRPr="001E1022">
        <w:rPr>
          <w:rFonts w:ascii="ＭＳ 明朝" w:hAnsi="ＭＳ 明朝" w:hint="eastAsia"/>
          <w:szCs w:val="21"/>
        </w:rPr>
        <w:t>大雪</w:t>
      </w:r>
      <w:r w:rsidRPr="001E1022">
        <w:rPr>
          <w:rFonts w:ascii="ＭＳ 明朝" w:hAnsi="ＭＳ 明朝" w:hint="eastAsia"/>
          <w:szCs w:val="21"/>
        </w:rPr>
        <w:t>等により、やむを得ず中止</w:t>
      </w:r>
      <w:r w:rsidR="00464C9C" w:rsidRPr="001E1022">
        <w:rPr>
          <w:rFonts w:ascii="ＭＳ 明朝" w:hAnsi="ＭＳ 明朝" w:hint="eastAsia"/>
          <w:szCs w:val="21"/>
        </w:rPr>
        <w:t>や延期又はオンデマンド配信のみとする</w:t>
      </w:r>
      <w:r w:rsidRPr="001E1022">
        <w:rPr>
          <w:rFonts w:ascii="ＭＳ 明朝" w:hAnsi="ＭＳ 明朝" w:hint="eastAsia"/>
          <w:szCs w:val="21"/>
        </w:rPr>
        <w:t>場合があり</w:t>
      </w:r>
      <w:r w:rsidR="00464C9C" w:rsidRPr="001E1022">
        <w:rPr>
          <w:rFonts w:ascii="ＭＳ 明朝" w:hAnsi="ＭＳ 明朝" w:hint="eastAsia"/>
          <w:szCs w:val="21"/>
        </w:rPr>
        <w:t>ますが、その場合は、</w:t>
      </w:r>
      <w:r w:rsidRPr="001E1022">
        <w:rPr>
          <w:rFonts w:ascii="ＭＳ 明朝" w:hAnsi="ＭＳ 明朝" w:hint="eastAsia"/>
          <w:szCs w:val="21"/>
        </w:rPr>
        <w:t>研修会前日の１７時までに鳥取県社会福祉協議会のﾎｰﾑﾍﾟｰｼﾞ</w:t>
      </w:r>
      <w:r w:rsidR="001E1022" w:rsidRPr="001E1022">
        <w:rPr>
          <w:rFonts w:ascii="ＭＳ 明朝" w:hAnsi="ＭＳ 明朝" w:hint="eastAsia"/>
          <w:szCs w:val="21"/>
        </w:rPr>
        <w:t>(</w:t>
      </w:r>
      <w:r w:rsidRPr="001E1022">
        <w:rPr>
          <w:rFonts w:ascii="ＭＳ 明朝" w:hAnsi="ＭＳ 明朝" w:hint="eastAsia"/>
          <w:szCs w:val="21"/>
        </w:rPr>
        <w:t>http://www.tottori-wel.or.jp/</w:t>
      </w:r>
      <w:r w:rsidR="001E1022" w:rsidRPr="001E1022">
        <w:rPr>
          <w:rFonts w:ascii="ＭＳ 明朝" w:hAnsi="ＭＳ 明朝"/>
          <w:szCs w:val="21"/>
        </w:rPr>
        <w:t>)</w:t>
      </w:r>
      <w:r w:rsidRPr="001E1022">
        <w:rPr>
          <w:rFonts w:ascii="ＭＳ 明朝" w:hAnsi="ＭＳ 明朝" w:hint="eastAsia"/>
          <w:szCs w:val="21"/>
        </w:rPr>
        <w:t>でお知らせします。</w:t>
      </w:r>
    </w:p>
    <w:p w:rsidR="007854C9" w:rsidRDefault="00351221" w:rsidP="00A73B5B">
      <w:pPr>
        <w:spacing w:line="280" w:lineRule="exact"/>
        <w:ind w:leftChars="200" w:left="420" w:firstLineChars="100" w:firstLine="210"/>
        <w:jc w:val="left"/>
        <w:rPr>
          <w:rFonts w:ascii="ＭＳ 明朝" w:hAnsi="ＭＳ 明朝"/>
          <w:szCs w:val="21"/>
        </w:rPr>
      </w:pPr>
      <w:r w:rsidRPr="001E1022">
        <w:rPr>
          <w:rFonts w:ascii="ＭＳ 明朝" w:hAnsi="ＭＳ 明朝" w:hint="eastAsia"/>
          <w:szCs w:val="21"/>
        </w:rPr>
        <w:t>なお、当日の急な悪天候等、実施の判断がつかない場合もホームページを御確認ください。</w:t>
      </w:r>
    </w:p>
    <w:sectPr w:rsidR="007854C9" w:rsidSect="003033D8">
      <w:pgSz w:w="11906" w:h="16838"/>
      <w:pgMar w:top="1560" w:right="1077" w:bottom="1276" w:left="156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86" w:rsidRDefault="00E94386" w:rsidP="00E94386">
      <w:r>
        <w:separator/>
      </w:r>
    </w:p>
  </w:endnote>
  <w:endnote w:type="continuationSeparator" w:id="0">
    <w:p w:rsidR="00E94386" w:rsidRDefault="00E94386" w:rsidP="00E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86" w:rsidRDefault="00E94386" w:rsidP="00E94386">
      <w:r>
        <w:separator/>
      </w:r>
    </w:p>
  </w:footnote>
  <w:footnote w:type="continuationSeparator" w:id="0">
    <w:p w:rsidR="00E94386" w:rsidRDefault="00E94386" w:rsidP="00E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6"/>
    <w:rsid w:val="00000844"/>
    <w:rsid w:val="0001427E"/>
    <w:rsid w:val="00021387"/>
    <w:rsid w:val="00036AFE"/>
    <w:rsid w:val="00055168"/>
    <w:rsid w:val="00075844"/>
    <w:rsid w:val="00080A6B"/>
    <w:rsid w:val="000F6291"/>
    <w:rsid w:val="00101370"/>
    <w:rsid w:val="00103F47"/>
    <w:rsid w:val="001061F3"/>
    <w:rsid w:val="00122ED0"/>
    <w:rsid w:val="00147918"/>
    <w:rsid w:val="0015177F"/>
    <w:rsid w:val="00166759"/>
    <w:rsid w:val="001A5646"/>
    <w:rsid w:val="001D67CE"/>
    <w:rsid w:val="001E1022"/>
    <w:rsid w:val="001F09ED"/>
    <w:rsid w:val="00222AC0"/>
    <w:rsid w:val="00243BB2"/>
    <w:rsid w:val="00244E6C"/>
    <w:rsid w:val="002A5940"/>
    <w:rsid w:val="002D0BD3"/>
    <w:rsid w:val="002F4C18"/>
    <w:rsid w:val="003033D8"/>
    <w:rsid w:val="00312B3E"/>
    <w:rsid w:val="00312C2F"/>
    <w:rsid w:val="00321A58"/>
    <w:rsid w:val="0033471E"/>
    <w:rsid w:val="003353A6"/>
    <w:rsid w:val="00351221"/>
    <w:rsid w:val="00354697"/>
    <w:rsid w:val="003B5673"/>
    <w:rsid w:val="003C6734"/>
    <w:rsid w:val="003F488C"/>
    <w:rsid w:val="0041791F"/>
    <w:rsid w:val="00445667"/>
    <w:rsid w:val="004508E2"/>
    <w:rsid w:val="00464C9C"/>
    <w:rsid w:val="00477738"/>
    <w:rsid w:val="00480773"/>
    <w:rsid w:val="004851A0"/>
    <w:rsid w:val="00487635"/>
    <w:rsid w:val="00492EC6"/>
    <w:rsid w:val="00495221"/>
    <w:rsid w:val="004A0C46"/>
    <w:rsid w:val="004E2951"/>
    <w:rsid w:val="004E4D25"/>
    <w:rsid w:val="004E5131"/>
    <w:rsid w:val="0050769B"/>
    <w:rsid w:val="0053051F"/>
    <w:rsid w:val="00535A30"/>
    <w:rsid w:val="005373F4"/>
    <w:rsid w:val="00561928"/>
    <w:rsid w:val="005712F9"/>
    <w:rsid w:val="00586A98"/>
    <w:rsid w:val="005A49D2"/>
    <w:rsid w:val="005A74FC"/>
    <w:rsid w:val="005C18E6"/>
    <w:rsid w:val="005E13C5"/>
    <w:rsid w:val="005E2A80"/>
    <w:rsid w:val="005E31E3"/>
    <w:rsid w:val="005F68A2"/>
    <w:rsid w:val="00607829"/>
    <w:rsid w:val="00633300"/>
    <w:rsid w:val="0068001E"/>
    <w:rsid w:val="006A4A4A"/>
    <w:rsid w:val="006C0D9F"/>
    <w:rsid w:val="006E48D9"/>
    <w:rsid w:val="00742B91"/>
    <w:rsid w:val="007674B0"/>
    <w:rsid w:val="00772966"/>
    <w:rsid w:val="007854C9"/>
    <w:rsid w:val="007C0AE7"/>
    <w:rsid w:val="007E594B"/>
    <w:rsid w:val="007F4CE7"/>
    <w:rsid w:val="007F7655"/>
    <w:rsid w:val="00883575"/>
    <w:rsid w:val="00886528"/>
    <w:rsid w:val="008A067B"/>
    <w:rsid w:val="008B49B8"/>
    <w:rsid w:val="008D7E13"/>
    <w:rsid w:val="00941854"/>
    <w:rsid w:val="009640EF"/>
    <w:rsid w:val="00980926"/>
    <w:rsid w:val="0098547A"/>
    <w:rsid w:val="00995BBA"/>
    <w:rsid w:val="009B0056"/>
    <w:rsid w:val="009C4280"/>
    <w:rsid w:val="009D3F19"/>
    <w:rsid w:val="00A049F6"/>
    <w:rsid w:val="00A21A88"/>
    <w:rsid w:val="00A422EC"/>
    <w:rsid w:val="00A54EDB"/>
    <w:rsid w:val="00A73B5B"/>
    <w:rsid w:val="00A82860"/>
    <w:rsid w:val="00A84E87"/>
    <w:rsid w:val="00A931F6"/>
    <w:rsid w:val="00AA7041"/>
    <w:rsid w:val="00AF1D21"/>
    <w:rsid w:val="00B35CFE"/>
    <w:rsid w:val="00B37927"/>
    <w:rsid w:val="00B435CF"/>
    <w:rsid w:val="00B566FF"/>
    <w:rsid w:val="00B6020A"/>
    <w:rsid w:val="00B95D3C"/>
    <w:rsid w:val="00B95FAC"/>
    <w:rsid w:val="00BE7C82"/>
    <w:rsid w:val="00C140D5"/>
    <w:rsid w:val="00C24191"/>
    <w:rsid w:val="00C80F8B"/>
    <w:rsid w:val="00CC7927"/>
    <w:rsid w:val="00D1057D"/>
    <w:rsid w:val="00D11B8E"/>
    <w:rsid w:val="00D30A72"/>
    <w:rsid w:val="00D35829"/>
    <w:rsid w:val="00D3707D"/>
    <w:rsid w:val="00D63358"/>
    <w:rsid w:val="00D87206"/>
    <w:rsid w:val="00DB7E17"/>
    <w:rsid w:val="00DC50DC"/>
    <w:rsid w:val="00DD6BFF"/>
    <w:rsid w:val="00E12D9A"/>
    <w:rsid w:val="00E319A7"/>
    <w:rsid w:val="00E46D88"/>
    <w:rsid w:val="00E64A81"/>
    <w:rsid w:val="00E67136"/>
    <w:rsid w:val="00E67794"/>
    <w:rsid w:val="00E93B78"/>
    <w:rsid w:val="00E94386"/>
    <w:rsid w:val="00EB2601"/>
    <w:rsid w:val="00EF746F"/>
    <w:rsid w:val="00F476CD"/>
    <w:rsid w:val="00F5171A"/>
    <w:rsid w:val="00F72644"/>
    <w:rsid w:val="00F749BF"/>
    <w:rsid w:val="00F76077"/>
    <w:rsid w:val="00F929C4"/>
    <w:rsid w:val="00FC404F"/>
    <w:rsid w:val="00FD0579"/>
    <w:rsid w:val="00FD711D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9E443A"/>
  <w15:docId w15:val="{AA8181F6-5BD1-4556-8800-A8932F4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244E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244E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unhideWhenUsed/>
    <w:rsid w:val="00E94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386"/>
  </w:style>
  <w:style w:type="paragraph" w:styleId="a6">
    <w:name w:val="footer"/>
    <w:basedOn w:val="a"/>
    <w:link w:val="a7"/>
    <w:uiPriority w:val="99"/>
    <w:unhideWhenUsed/>
    <w:rsid w:val="00E9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386"/>
  </w:style>
  <w:style w:type="paragraph" w:styleId="a8">
    <w:name w:val="Balloon Text"/>
    <w:basedOn w:val="a"/>
    <w:link w:val="a9"/>
    <w:uiPriority w:val="99"/>
    <w:semiHidden/>
    <w:unhideWhenUsed/>
    <w:rsid w:val="007F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51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ei-t@tottori-wel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2FF9-DE82-414A-8B28-38500B4F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故島　幹夫</dc:creator>
  <cp:lastModifiedBy>田中　健一</cp:lastModifiedBy>
  <cp:revision>2</cp:revision>
  <cp:lastPrinted>2022-08-16T00:00:00Z</cp:lastPrinted>
  <dcterms:created xsi:type="dcterms:W3CDTF">2022-08-18T07:51:00Z</dcterms:created>
  <dcterms:modified xsi:type="dcterms:W3CDTF">2022-08-18T07:51:00Z</dcterms:modified>
</cp:coreProperties>
</file>